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1A10" w14:textId="77777777" w:rsidR="00A60AA1" w:rsidRDefault="00A60AA1">
      <w:pPr>
        <w:rPr>
          <w:rFonts w:ascii="Times New Roman" w:eastAsia="Times New Roman" w:hAnsi="Times New Roman" w:cs="Times New Roman"/>
          <w:b/>
          <w:sz w:val="28"/>
          <w:szCs w:val="28"/>
          <w:u w:val="single"/>
        </w:rPr>
      </w:pPr>
      <w:bookmarkStart w:id="0" w:name="_heading=h.gjdgxs" w:colFirst="0" w:colLast="0"/>
      <w:bookmarkEnd w:id="0"/>
    </w:p>
    <w:p w14:paraId="56E6BFA9" w14:textId="77777777" w:rsidR="008E31B2" w:rsidRDefault="008E31B2">
      <w:pPr>
        <w:rPr>
          <w:rFonts w:ascii="Times New Roman" w:eastAsia="Times New Roman" w:hAnsi="Times New Roman" w:cs="Times New Roman"/>
          <w:b/>
          <w:sz w:val="28"/>
          <w:szCs w:val="28"/>
          <w:u w:val="single"/>
        </w:rPr>
      </w:pPr>
    </w:p>
    <w:p w14:paraId="6D53AD4E" w14:textId="77777777" w:rsidR="008E31B2" w:rsidRDefault="008E31B2">
      <w:pPr>
        <w:rPr>
          <w:rFonts w:ascii="Times New Roman" w:eastAsia="Times New Roman" w:hAnsi="Times New Roman" w:cs="Times New Roman"/>
          <w:b/>
          <w:sz w:val="28"/>
          <w:szCs w:val="28"/>
          <w:u w:val="single"/>
        </w:rPr>
      </w:pPr>
    </w:p>
    <w:p w14:paraId="3E2C6D4A" w14:textId="77777777" w:rsidR="008E31B2" w:rsidRDefault="008E31B2">
      <w:pPr>
        <w:rPr>
          <w:rFonts w:ascii="Times New Roman" w:eastAsia="Times New Roman" w:hAnsi="Times New Roman" w:cs="Times New Roman"/>
          <w:b/>
          <w:sz w:val="28"/>
          <w:szCs w:val="28"/>
          <w:u w:val="single"/>
        </w:rPr>
      </w:pPr>
    </w:p>
    <w:p w14:paraId="496995B6" w14:textId="77777777" w:rsidR="008E31B2" w:rsidRDefault="008E31B2">
      <w:pPr>
        <w:rPr>
          <w:rFonts w:ascii="Times New Roman" w:eastAsia="Times New Roman" w:hAnsi="Times New Roman" w:cs="Times New Roman"/>
          <w:b/>
          <w:sz w:val="28"/>
          <w:szCs w:val="28"/>
          <w:u w:val="single"/>
        </w:rPr>
      </w:pPr>
    </w:p>
    <w:p w14:paraId="72A13B2F" w14:textId="77777777" w:rsidR="008E31B2" w:rsidRDefault="008E31B2">
      <w:pPr>
        <w:rPr>
          <w:rFonts w:ascii="Times New Roman" w:eastAsia="Times New Roman" w:hAnsi="Times New Roman" w:cs="Times New Roman"/>
          <w:b/>
          <w:sz w:val="28"/>
          <w:szCs w:val="28"/>
          <w:u w:val="single"/>
        </w:rPr>
      </w:pPr>
    </w:p>
    <w:p w14:paraId="2E6872A3" w14:textId="77777777" w:rsidR="008E31B2" w:rsidRDefault="008E31B2">
      <w:pPr>
        <w:rPr>
          <w:rFonts w:ascii="Times New Roman" w:eastAsia="Times New Roman" w:hAnsi="Times New Roman" w:cs="Times New Roman"/>
          <w:b/>
          <w:sz w:val="28"/>
          <w:szCs w:val="28"/>
          <w:u w:val="single"/>
        </w:rPr>
      </w:pPr>
    </w:p>
    <w:p w14:paraId="780294BA" w14:textId="77777777" w:rsidR="008E31B2" w:rsidRDefault="008E31B2">
      <w:pPr>
        <w:rPr>
          <w:rFonts w:ascii="Times New Roman" w:eastAsia="Times New Roman" w:hAnsi="Times New Roman" w:cs="Times New Roman"/>
          <w:b/>
          <w:sz w:val="28"/>
          <w:szCs w:val="28"/>
          <w:u w:val="single"/>
        </w:rPr>
      </w:pPr>
    </w:p>
    <w:p w14:paraId="1610A8A5" w14:textId="77777777" w:rsidR="008E31B2" w:rsidRDefault="008E31B2">
      <w:pPr>
        <w:rPr>
          <w:rFonts w:ascii="Times New Roman" w:eastAsia="Times New Roman" w:hAnsi="Times New Roman" w:cs="Times New Roman"/>
          <w:b/>
          <w:sz w:val="28"/>
          <w:szCs w:val="28"/>
          <w:u w:val="single"/>
        </w:rPr>
      </w:pPr>
    </w:p>
    <w:p w14:paraId="18228C33" w14:textId="77777777" w:rsidR="008E31B2" w:rsidRDefault="008E31B2">
      <w:pPr>
        <w:rPr>
          <w:rFonts w:ascii="Times New Roman" w:eastAsia="Times New Roman" w:hAnsi="Times New Roman" w:cs="Times New Roman"/>
          <w:b/>
          <w:sz w:val="28"/>
          <w:szCs w:val="28"/>
          <w:u w:val="single"/>
        </w:rPr>
      </w:pPr>
    </w:p>
    <w:p w14:paraId="0069343B" w14:textId="77777777" w:rsidR="008E31B2" w:rsidRDefault="008E31B2">
      <w:pPr>
        <w:rPr>
          <w:rFonts w:ascii="Times New Roman" w:eastAsia="Times New Roman" w:hAnsi="Times New Roman" w:cs="Times New Roman"/>
          <w:b/>
          <w:sz w:val="28"/>
          <w:szCs w:val="28"/>
          <w:u w:val="single"/>
        </w:rPr>
      </w:pPr>
    </w:p>
    <w:p w14:paraId="5F057BA5" w14:textId="77777777" w:rsidR="008E31B2" w:rsidRDefault="008E31B2">
      <w:pPr>
        <w:rPr>
          <w:rFonts w:ascii="Times New Roman" w:eastAsia="Times New Roman" w:hAnsi="Times New Roman" w:cs="Times New Roman"/>
          <w:b/>
          <w:sz w:val="28"/>
          <w:szCs w:val="28"/>
          <w:u w:val="single"/>
        </w:rPr>
      </w:pPr>
    </w:p>
    <w:p w14:paraId="70655C54" w14:textId="77777777" w:rsidR="008E31B2" w:rsidRDefault="008E31B2">
      <w:pPr>
        <w:rPr>
          <w:rFonts w:ascii="Times New Roman" w:eastAsia="Times New Roman" w:hAnsi="Times New Roman" w:cs="Times New Roman"/>
          <w:b/>
          <w:sz w:val="28"/>
          <w:szCs w:val="28"/>
          <w:u w:val="single"/>
        </w:rPr>
      </w:pPr>
    </w:p>
    <w:p w14:paraId="7B94069C" w14:textId="77777777" w:rsidR="008E31B2" w:rsidRDefault="008E31B2">
      <w:pPr>
        <w:jc w:val="center"/>
        <w:rPr>
          <w:rFonts w:ascii="Times New Roman" w:eastAsia="Times New Roman" w:hAnsi="Times New Roman" w:cs="Times New Roman"/>
          <w:b/>
          <w:sz w:val="28"/>
          <w:szCs w:val="28"/>
          <w:u w:val="single"/>
        </w:rPr>
      </w:pPr>
    </w:p>
    <w:p w14:paraId="78CE97DD" w14:textId="77777777" w:rsidR="00111F7B" w:rsidRPr="007B3F19" w:rsidRDefault="00111F7B">
      <w:pPr>
        <w:jc w:val="center"/>
        <w:rPr>
          <w:rFonts w:ascii="Times New Roman" w:eastAsia="Times New Roman" w:hAnsi="Times New Roman" w:cs="Times New Roman"/>
          <w:b/>
          <w:sz w:val="28"/>
          <w:szCs w:val="28"/>
          <w:u w:val="single"/>
        </w:rPr>
      </w:pPr>
    </w:p>
    <w:p w14:paraId="1B8BC19A" w14:textId="77777777" w:rsidR="00A32335" w:rsidRDefault="00A32335" w:rsidP="00A32335">
      <w:pPr>
        <w:jc w:val="center"/>
        <w:rPr>
          <w:rFonts w:ascii="Times New Roman" w:eastAsia="Times New Roman" w:hAnsi="Times New Roman" w:cs="Times New Roman"/>
          <w:b/>
          <w:sz w:val="24"/>
          <w:szCs w:val="24"/>
          <w:u w:val="single"/>
        </w:rPr>
      </w:pPr>
      <w:r w:rsidRPr="00A32335">
        <w:rPr>
          <w:rFonts w:ascii="Times New Roman" w:eastAsia="Times New Roman" w:hAnsi="Times New Roman" w:cs="Times New Roman"/>
          <w:b/>
          <w:sz w:val="24"/>
          <w:szCs w:val="24"/>
          <w:u w:val="single"/>
        </w:rPr>
        <w:t>RENEWAL LEASE AGREEMENT</w:t>
      </w:r>
    </w:p>
    <w:p w14:paraId="59A29D93" w14:textId="5B8F041D" w:rsidR="004C5345" w:rsidRPr="004C5345" w:rsidRDefault="004C5345" w:rsidP="004C5345">
      <w:pPr>
        <w:jc w:val="both"/>
        <w:rPr>
          <w:rFonts w:ascii="Times New Roman" w:eastAsia="Times New Roman" w:hAnsi="Times New Roman" w:cs="Times New Roman"/>
          <w:bCs/>
          <w:sz w:val="26"/>
          <w:szCs w:val="26"/>
          <w:lang w:val="en-IN"/>
        </w:rPr>
      </w:pPr>
      <w:r w:rsidRPr="004C5345">
        <w:rPr>
          <w:rFonts w:ascii="Times New Roman" w:eastAsia="Times New Roman" w:hAnsi="Times New Roman" w:cs="Times New Roman"/>
          <w:bCs/>
          <w:sz w:val="26"/>
          <w:szCs w:val="26"/>
          <w:lang w:val="en-IN"/>
        </w:rPr>
        <w:t>This Lease Agreement (hereinafter referred to as the 'Agreement') is execut</w:t>
      </w:r>
      <w:r w:rsidR="00A87F52">
        <w:rPr>
          <w:rFonts w:ascii="Times New Roman" w:eastAsia="Times New Roman" w:hAnsi="Times New Roman" w:cs="Times New Roman"/>
          <w:bCs/>
          <w:sz w:val="26"/>
          <w:szCs w:val="26"/>
          <w:lang w:val="en-IN"/>
        </w:rPr>
        <w:t xml:space="preserve">ed on this </w:t>
      </w:r>
      <w:r w:rsidR="00AE4DB7">
        <w:rPr>
          <w:rFonts w:ascii="Times New Roman" w:eastAsia="Times New Roman" w:hAnsi="Times New Roman" w:cs="Times New Roman"/>
          <w:bCs/>
          <w:sz w:val="26"/>
          <w:szCs w:val="26"/>
          <w:lang w:val="en-IN"/>
        </w:rPr>
        <w:t>30</w:t>
      </w:r>
      <w:r w:rsidR="00AE4DB7" w:rsidRPr="00AE4DB7">
        <w:rPr>
          <w:rFonts w:ascii="Times New Roman" w:eastAsia="Times New Roman" w:hAnsi="Times New Roman" w:cs="Times New Roman"/>
          <w:bCs/>
          <w:sz w:val="26"/>
          <w:szCs w:val="26"/>
          <w:vertAlign w:val="superscript"/>
          <w:lang w:val="en-IN"/>
        </w:rPr>
        <w:t>th</w:t>
      </w:r>
      <w:r w:rsidR="00AE4DB7">
        <w:rPr>
          <w:rFonts w:ascii="Times New Roman" w:eastAsia="Times New Roman" w:hAnsi="Times New Roman" w:cs="Times New Roman"/>
          <w:bCs/>
          <w:sz w:val="26"/>
          <w:szCs w:val="26"/>
          <w:lang w:val="en-IN"/>
        </w:rPr>
        <w:t xml:space="preserve"> </w:t>
      </w:r>
      <w:r w:rsidR="00D52EC3">
        <w:rPr>
          <w:rFonts w:ascii="Times New Roman" w:eastAsia="Times New Roman" w:hAnsi="Times New Roman" w:cs="Times New Roman"/>
          <w:bCs/>
          <w:sz w:val="26"/>
          <w:szCs w:val="26"/>
          <w:lang w:val="en-IN"/>
        </w:rPr>
        <w:t>M</w:t>
      </w:r>
      <w:r w:rsidR="00AE4DB7">
        <w:rPr>
          <w:rFonts w:ascii="Times New Roman" w:eastAsia="Times New Roman" w:hAnsi="Times New Roman" w:cs="Times New Roman"/>
          <w:bCs/>
          <w:sz w:val="26"/>
          <w:szCs w:val="26"/>
          <w:lang w:val="en-IN"/>
        </w:rPr>
        <w:t>ay 2025</w:t>
      </w:r>
      <w:r w:rsidRPr="004C5345">
        <w:rPr>
          <w:rFonts w:ascii="Times New Roman" w:eastAsia="Times New Roman" w:hAnsi="Times New Roman" w:cs="Times New Roman"/>
          <w:bCs/>
          <w:sz w:val="26"/>
          <w:szCs w:val="26"/>
          <w:lang w:val="en-IN"/>
        </w:rPr>
        <w:t>, at Greater Noida, District Gautam Budh Nagar, Uttar Pradesh, by and between:</w:t>
      </w:r>
    </w:p>
    <w:p w14:paraId="5D5062A2" w14:textId="2AF36CAF" w:rsidR="00A32335" w:rsidRPr="00A32335" w:rsidRDefault="00A32335" w:rsidP="00A32335">
      <w:pPr>
        <w:jc w:val="both"/>
        <w:rPr>
          <w:rFonts w:ascii="Times New Roman" w:eastAsia="Times New Roman" w:hAnsi="Times New Roman" w:cs="Times New Roman"/>
          <w:bCs/>
          <w:sz w:val="26"/>
          <w:szCs w:val="26"/>
          <w:lang w:val="en-IN"/>
        </w:rPr>
      </w:pPr>
      <w:r w:rsidRPr="00A32335">
        <w:rPr>
          <w:rFonts w:ascii="Times New Roman" w:eastAsia="Times New Roman" w:hAnsi="Times New Roman" w:cs="Times New Roman"/>
          <w:bCs/>
          <w:sz w:val="26"/>
          <w:szCs w:val="26"/>
          <w:lang w:val="en-IN"/>
        </w:rPr>
        <w:t xml:space="preserve">This Renewal Lease Agreement (hereinafter referred to as the “Agreement”) is executed on this </w:t>
      </w:r>
      <w:r w:rsidRPr="00A32335">
        <w:rPr>
          <w:rFonts w:ascii="Times New Roman" w:eastAsia="Times New Roman" w:hAnsi="Times New Roman" w:cs="Times New Roman"/>
          <w:b/>
          <w:bCs/>
          <w:sz w:val="26"/>
          <w:szCs w:val="26"/>
          <w:lang w:val="en-IN"/>
        </w:rPr>
        <w:t>30</w:t>
      </w:r>
      <w:r w:rsidRPr="0001637E">
        <w:rPr>
          <w:rFonts w:ascii="Times New Roman" w:eastAsia="Times New Roman" w:hAnsi="Times New Roman" w:cs="Times New Roman"/>
          <w:b/>
          <w:bCs/>
          <w:sz w:val="26"/>
          <w:szCs w:val="26"/>
          <w:vertAlign w:val="superscript"/>
          <w:lang w:val="en-IN"/>
        </w:rPr>
        <w:t>th</w:t>
      </w:r>
      <w:r w:rsidR="0001637E">
        <w:rPr>
          <w:rFonts w:ascii="Times New Roman" w:eastAsia="Times New Roman" w:hAnsi="Times New Roman" w:cs="Times New Roman"/>
          <w:b/>
          <w:bCs/>
          <w:sz w:val="26"/>
          <w:szCs w:val="26"/>
          <w:lang w:val="en-IN"/>
        </w:rPr>
        <w:t xml:space="preserve"> </w:t>
      </w:r>
      <w:r w:rsidRPr="00A32335">
        <w:rPr>
          <w:rFonts w:ascii="Times New Roman" w:eastAsia="Times New Roman" w:hAnsi="Times New Roman" w:cs="Times New Roman"/>
          <w:b/>
          <w:bCs/>
          <w:sz w:val="26"/>
          <w:szCs w:val="26"/>
          <w:lang w:val="en-IN"/>
        </w:rPr>
        <w:t>day of May, 2025</w:t>
      </w:r>
      <w:r w:rsidRPr="00A32335">
        <w:rPr>
          <w:rFonts w:ascii="Times New Roman" w:eastAsia="Times New Roman" w:hAnsi="Times New Roman" w:cs="Times New Roman"/>
          <w:bCs/>
          <w:sz w:val="26"/>
          <w:szCs w:val="26"/>
          <w:lang w:val="en-IN"/>
        </w:rPr>
        <w:t>, at Greater Noida, District Gautam Budh Nagar, Uttar Pradesh, by and between:</w:t>
      </w:r>
    </w:p>
    <w:p w14:paraId="6FE4C7BA" w14:textId="0236590A" w:rsidR="00A32335" w:rsidRPr="00A32335" w:rsidRDefault="00A32335" w:rsidP="00A32335">
      <w:pPr>
        <w:jc w:val="both"/>
        <w:rPr>
          <w:rFonts w:ascii="Times New Roman" w:eastAsia="Times New Roman" w:hAnsi="Times New Roman" w:cs="Times New Roman"/>
          <w:bCs/>
          <w:sz w:val="26"/>
          <w:szCs w:val="26"/>
          <w:lang w:val="en-IN"/>
        </w:rPr>
      </w:pPr>
      <w:r w:rsidRPr="00A32335">
        <w:rPr>
          <w:rFonts w:ascii="Times New Roman" w:eastAsia="Times New Roman" w:hAnsi="Times New Roman" w:cs="Times New Roman"/>
          <w:b/>
          <w:bCs/>
          <w:sz w:val="26"/>
          <w:szCs w:val="26"/>
          <w:lang w:val="en-IN"/>
        </w:rPr>
        <w:t>MR. SH</w:t>
      </w:r>
      <w:r w:rsidR="0001637E">
        <w:rPr>
          <w:rFonts w:ascii="Times New Roman" w:eastAsia="Times New Roman" w:hAnsi="Times New Roman" w:cs="Times New Roman"/>
          <w:b/>
          <w:bCs/>
          <w:sz w:val="26"/>
          <w:szCs w:val="26"/>
          <w:lang w:val="en-IN"/>
        </w:rPr>
        <w:t>ASHI</w:t>
      </w:r>
      <w:r w:rsidRPr="00A32335">
        <w:rPr>
          <w:rFonts w:ascii="Times New Roman" w:eastAsia="Times New Roman" w:hAnsi="Times New Roman" w:cs="Times New Roman"/>
          <w:b/>
          <w:bCs/>
          <w:sz w:val="26"/>
          <w:szCs w:val="26"/>
          <w:lang w:val="en-IN"/>
        </w:rPr>
        <w:t xml:space="preserve"> VERMA </w:t>
      </w:r>
      <w:r w:rsidR="0001637E">
        <w:rPr>
          <w:rFonts w:ascii="Times New Roman" w:eastAsia="Times New Roman" w:hAnsi="Times New Roman" w:cs="Times New Roman"/>
          <w:b/>
          <w:bCs/>
          <w:sz w:val="26"/>
          <w:szCs w:val="26"/>
          <w:lang w:val="en-IN"/>
        </w:rPr>
        <w:t>S</w:t>
      </w:r>
      <w:r w:rsidRPr="00A32335">
        <w:rPr>
          <w:rFonts w:ascii="Times New Roman" w:eastAsia="Times New Roman" w:hAnsi="Times New Roman" w:cs="Times New Roman"/>
          <w:b/>
          <w:bCs/>
          <w:sz w:val="26"/>
          <w:szCs w:val="26"/>
          <w:lang w:val="en-IN"/>
        </w:rPr>
        <w:t>/O NARESH VERMA</w:t>
      </w:r>
      <w:r w:rsidRPr="00A32335">
        <w:rPr>
          <w:rFonts w:ascii="Times New Roman" w:eastAsia="Times New Roman" w:hAnsi="Times New Roman" w:cs="Times New Roman"/>
          <w:bCs/>
          <w:sz w:val="26"/>
          <w:szCs w:val="26"/>
          <w:lang w:val="en-IN"/>
        </w:rPr>
        <w:t xml:space="preserve">, R/O </w:t>
      </w:r>
      <w:r w:rsidR="0001637E">
        <w:rPr>
          <w:rFonts w:ascii="Times New Roman" w:eastAsia="Times New Roman" w:hAnsi="Times New Roman" w:cs="Times New Roman"/>
          <w:bCs/>
          <w:sz w:val="26"/>
          <w:szCs w:val="26"/>
          <w:lang w:val="en-IN"/>
        </w:rPr>
        <w:t>B</w:t>
      </w:r>
      <w:r w:rsidRPr="00A32335">
        <w:rPr>
          <w:rFonts w:ascii="Times New Roman" w:eastAsia="Times New Roman" w:hAnsi="Times New Roman" w:cs="Times New Roman"/>
          <w:bCs/>
          <w:sz w:val="26"/>
          <w:szCs w:val="26"/>
          <w:lang w:val="en-IN"/>
        </w:rPr>
        <w:t>3/</w:t>
      </w:r>
      <w:r w:rsidR="0001637E">
        <w:rPr>
          <w:rFonts w:ascii="Times New Roman" w:eastAsia="Times New Roman" w:hAnsi="Times New Roman" w:cs="Times New Roman"/>
          <w:bCs/>
          <w:sz w:val="26"/>
          <w:szCs w:val="26"/>
          <w:lang w:val="en-IN"/>
        </w:rPr>
        <w:t>1</w:t>
      </w:r>
      <w:r w:rsidRPr="00A32335">
        <w:rPr>
          <w:rFonts w:ascii="Times New Roman" w:eastAsia="Times New Roman" w:hAnsi="Times New Roman" w:cs="Times New Roman"/>
          <w:bCs/>
          <w:sz w:val="26"/>
          <w:szCs w:val="26"/>
          <w:lang w:val="en-IN"/>
        </w:rPr>
        <w:t xml:space="preserve">417, Silver City, Sector-93, Noida, U.P.-201310, hereinafter referred to as the </w:t>
      </w:r>
      <w:r w:rsidRPr="00A32335">
        <w:rPr>
          <w:rFonts w:ascii="Times New Roman" w:eastAsia="Times New Roman" w:hAnsi="Times New Roman" w:cs="Times New Roman"/>
          <w:b/>
          <w:bCs/>
          <w:sz w:val="26"/>
          <w:szCs w:val="26"/>
          <w:lang w:val="en-IN"/>
        </w:rPr>
        <w:t>"Lessor"</w:t>
      </w:r>
      <w:r w:rsidRPr="00A32335">
        <w:rPr>
          <w:rFonts w:ascii="Times New Roman" w:eastAsia="Times New Roman" w:hAnsi="Times New Roman" w:cs="Times New Roman"/>
          <w:bCs/>
          <w:sz w:val="26"/>
          <w:szCs w:val="26"/>
          <w:lang w:val="en-IN"/>
        </w:rPr>
        <w:t xml:space="preserve">, which expression shall, unless repugnant to the context or meaning thereof, be deemed to include her heirs, successors, legal representatives, and assigns of the </w:t>
      </w:r>
      <w:r w:rsidRPr="00A32335">
        <w:rPr>
          <w:rFonts w:ascii="Times New Roman" w:eastAsia="Times New Roman" w:hAnsi="Times New Roman" w:cs="Times New Roman"/>
          <w:b/>
          <w:bCs/>
          <w:sz w:val="26"/>
          <w:szCs w:val="26"/>
          <w:lang w:val="en-IN"/>
        </w:rPr>
        <w:t>FIRST PART</w:t>
      </w:r>
      <w:r w:rsidRPr="00A32335">
        <w:rPr>
          <w:rFonts w:ascii="Times New Roman" w:eastAsia="Times New Roman" w:hAnsi="Times New Roman" w:cs="Times New Roman"/>
          <w:bCs/>
          <w:sz w:val="26"/>
          <w:szCs w:val="26"/>
          <w:lang w:val="en-IN"/>
        </w:rPr>
        <w:t>;</w:t>
      </w:r>
    </w:p>
    <w:p w14:paraId="36CF1379" w14:textId="77777777" w:rsidR="00A32335" w:rsidRPr="00A32335" w:rsidRDefault="00A32335" w:rsidP="00A32335">
      <w:pPr>
        <w:jc w:val="center"/>
        <w:rPr>
          <w:rFonts w:ascii="Times New Roman" w:eastAsia="Times New Roman" w:hAnsi="Times New Roman" w:cs="Times New Roman"/>
          <w:bCs/>
          <w:sz w:val="26"/>
          <w:szCs w:val="26"/>
          <w:lang w:val="en-IN"/>
        </w:rPr>
      </w:pPr>
      <w:r w:rsidRPr="00A32335">
        <w:rPr>
          <w:rFonts w:ascii="Times New Roman" w:eastAsia="Times New Roman" w:hAnsi="Times New Roman" w:cs="Times New Roman"/>
          <w:bCs/>
          <w:sz w:val="26"/>
          <w:szCs w:val="26"/>
          <w:lang w:val="en-IN"/>
        </w:rPr>
        <w:t>AND</w:t>
      </w:r>
    </w:p>
    <w:p w14:paraId="412AC7D2" w14:textId="70F6F2FB" w:rsidR="00A32335" w:rsidRPr="00A32335" w:rsidRDefault="00A32335" w:rsidP="00A32335">
      <w:pPr>
        <w:jc w:val="both"/>
        <w:rPr>
          <w:rFonts w:ascii="Times New Roman" w:eastAsia="Times New Roman" w:hAnsi="Times New Roman" w:cs="Times New Roman"/>
          <w:bCs/>
          <w:sz w:val="26"/>
          <w:szCs w:val="26"/>
          <w:lang w:val="en-IN"/>
        </w:rPr>
      </w:pPr>
      <w:r w:rsidRPr="00A32335">
        <w:rPr>
          <w:rFonts w:ascii="Times New Roman" w:eastAsia="Times New Roman" w:hAnsi="Times New Roman" w:cs="Times New Roman"/>
          <w:b/>
          <w:bCs/>
          <w:sz w:val="26"/>
          <w:szCs w:val="26"/>
          <w:lang w:val="en-IN"/>
        </w:rPr>
        <w:t xml:space="preserve">MR. </w:t>
      </w:r>
      <w:r w:rsidR="0001637E">
        <w:rPr>
          <w:rFonts w:ascii="Times New Roman" w:eastAsia="Times New Roman" w:hAnsi="Times New Roman" w:cs="Times New Roman"/>
          <w:b/>
          <w:bCs/>
          <w:sz w:val="26"/>
          <w:szCs w:val="26"/>
          <w:lang w:val="en-IN"/>
        </w:rPr>
        <w:t>ANKUR GUPTA</w:t>
      </w:r>
      <w:r w:rsidRPr="00A32335">
        <w:rPr>
          <w:rFonts w:ascii="Times New Roman" w:eastAsia="Times New Roman" w:hAnsi="Times New Roman" w:cs="Times New Roman"/>
          <w:b/>
          <w:bCs/>
          <w:sz w:val="26"/>
          <w:szCs w:val="26"/>
          <w:lang w:val="en-IN"/>
        </w:rPr>
        <w:t xml:space="preserve"> S/O </w:t>
      </w:r>
      <w:r w:rsidR="0001637E">
        <w:rPr>
          <w:rFonts w:ascii="Times New Roman" w:eastAsia="Times New Roman" w:hAnsi="Times New Roman" w:cs="Times New Roman"/>
          <w:b/>
          <w:bCs/>
          <w:sz w:val="26"/>
          <w:szCs w:val="26"/>
          <w:lang w:val="en-IN"/>
        </w:rPr>
        <w:t>MR. S. S. GUPTA</w:t>
      </w:r>
      <w:r w:rsidRPr="00A32335">
        <w:rPr>
          <w:rFonts w:ascii="Times New Roman" w:eastAsia="Times New Roman" w:hAnsi="Times New Roman" w:cs="Times New Roman"/>
          <w:bCs/>
          <w:sz w:val="26"/>
          <w:szCs w:val="26"/>
          <w:lang w:val="en-IN"/>
        </w:rPr>
        <w:t>, R/O R-</w:t>
      </w:r>
      <w:r w:rsidR="0001637E">
        <w:rPr>
          <w:rFonts w:ascii="Times New Roman" w:eastAsia="Times New Roman" w:hAnsi="Times New Roman" w:cs="Times New Roman"/>
          <w:bCs/>
          <w:sz w:val="26"/>
          <w:szCs w:val="26"/>
          <w:lang w:val="en-IN"/>
        </w:rPr>
        <w:t>9654</w:t>
      </w:r>
      <w:r w:rsidRPr="00A32335">
        <w:rPr>
          <w:rFonts w:ascii="Times New Roman" w:eastAsia="Times New Roman" w:hAnsi="Times New Roman" w:cs="Times New Roman"/>
          <w:bCs/>
          <w:sz w:val="26"/>
          <w:szCs w:val="26"/>
          <w:lang w:val="en-IN"/>
        </w:rPr>
        <w:t xml:space="preserve">, Ramesh </w:t>
      </w:r>
      <w:r w:rsidR="0001637E">
        <w:rPr>
          <w:rFonts w:ascii="Times New Roman" w:eastAsia="Times New Roman" w:hAnsi="Times New Roman" w:cs="Times New Roman"/>
          <w:bCs/>
          <w:sz w:val="26"/>
          <w:szCs w:val="26"/>
          <w:lang w:val="en-IN"/>
        </w:rPr>
        <w:t>Nagar</w:t>
      </w:r>
      <w:r w:rsidRPr="00A32335">
        <w:rPr>
          <w:rFonts w:ascii="Times New Roman" w:eastAsia="Times New Roman" w:hAnsi="Times New Roman" w:cs="Times New Roman"/>
          <w:bCs/>
          <w:sz w:val="26"/>
          <w:szCs w:val="26"/>
          <w:lang w:val="en-IN"/>
        </w:rPr>
        <w:t>, Laxmi Nagar, Delhi-1100</w:t>
      </w:r>
      <w:r w:rsidR="0001637E">
        <w:rPr>
          <w:rFonts w:ascii="Times New Roman" w:eastAsia="Times New Roman" w:hAnsi="Times New Roman" w:cs="Times New Roman"/>
          <w:bCs/>
          <w:sz w:val="26"/>
          <w:szCs w:val="26"/>
          <w:lang w:val="en-IN"/>
        </w:rPr>
        <w:t>42</w:t>
      </w:r>
      <w:r w:rsidRPr="00A32335">
        <w:rPr>
          <w:rFonts w:ascii="Times New Roman" w:eastAsia="Times New Roman" w:hAnsi="Times New Roman" w:cs="Times New Roman"/>
          <w:bCs/>
          <w:sz w:val="26"/>
          <w:szCs w:val="26"/>
          <w:lang w:val="en-IN"/>
        </w:rPr>
        <w:t xml:space="preserve">, hereinafter referred to as the </w:t>
      </w:r>
      <w:r w:rsidRPr="00A32335">
        <w:rPr>
          <w:rFonts w:ascii="Times New Roman" w:eastAsia="Times New Roman" w:hAnsi="Times New Roman" w:cs="Times New Roman"/>
          <w:b/>
          <w:bCs/>
          <w:sz w:val="26"/>
          <w:szCs w:val="26"/>
          <w:lang w:val="en-IN"/>
        </w:rPr>
        <w:t>"Lessee"</w:t>
      </w:r>
      <w:r w:rsidRPr="00A32335">
        <w:rPr>
          <w:rFonts w:ascii="Times New Roman" w:eastAsia="Times New Roman" w:hAnsi="Times New Roman" w:cs="Times New Roman"/>
          <w:bCs/>
          <w:sz w:val="26"/>
          <w:szCs w:val="26"/>
          <w:lang w:val="en-IN"/>
        </w:rPr>
        <w:t xml:space="preserve">, which expression shall, unless repugnant to the context or meaning thereof, be deemed to include his heirs, successors, legal representatives, and assigns of the </w:t>
      </w:r>
      <w:r w:rsidRPr="00A32335">
        <w:rPr>
          <w:rFonts w:ascii="Times New Roman" w:eastAsia="Times New Roman" w:hAnsi="Times New Roman" w:cs="Times New Roman"/>
          <w:b/>
          <w:bCs/>
          <w:sz w:val="26"/>
          <w:szCs w:val="26"/>
          <w:lang w:val="en-IN"/>
        </w:rPr>
        <w:t>SECOND PART</w:t>
      </w:r>
      <w:r w:rsidRPr="00A32335">
        <w:rPr>
          <w:rFonts w:ascii="Times New Roman" w:eastAsia="Times New Roman" w:hAnsi="Times New Roman" w:cs="Times New Roman"/>
          <w:bCs/>
          <w:sz w:val="26"/>
          <w:szCs w:val="26"/>
          <w:lang w:val="en-IN"/>
        </w:rPr>
        <w:t>.</w:t>
      </w:r>
    </w:p>
    <w:p w14:paraId="11E59CB1" w14:textId="77777777"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b/>
          <w:bCs/>
          <w:sz w:val="28"/>
          <w:szCs w:val="28"/>
          <w:lang w:val="en-IN"/>
        </w:rPr>
        <w:lastRenderedPageBreak/>
        <w:t>WHEREAS:</w:t>
      </w:r>
    </w:p>
    <w:p w14:paraId="30B8E82D" w14:textId="1C434188"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 xml:space="preserve">A. The Lessor is the absolute owner and in possession of the residential premises admeasuring 1815 sq. ft., bearing </w:t>
      </w:r>
      <w:r w:rsidRPr="00A32335">
        <w:rPr>
          <w:rFonts w:ascii="Times New Roman" w:eastAsia="Times New Roman" w:hAnsi="Times New Roman" w:cs="Times New Roman"/>
          <w:b/>
          <w:bCs/>
          <w:sz w:val="28"/>
          <w:szCs w:val="28"/>
          <w:lang w:val="en-IN"/>
        </w:rPr>
        <w:t>Flat No. B1-</w:t>
      </w:r>
      <w:r w:rsidR="0001637E">
        <w:rPr>
          <w:rFonts w:ascii="Times New Roman" w:eastAsia="Times New Roman" w:hAnsi="Times New Roman" w:cs="Times New Roman"/>
          <w:b/>
          <w:bCs/>
          <w:sz w:val="28"/>
          <w:szCs w:val="28"/>
          <w:lang w:val="en-IN"/>
        </w:rPr>
        <w:t>1111</w:t>
      </w:r>
      <w:r w:rsidRPr="00A32335">
        <w:rPr>
          <w:rFonts w:ascii="Times New Roman" w:eastAsia="Times New Roman" w:hAnsi="Times New Roman" w:cs="Times New Roman"/>
          <w:b/>
          <w:bCs/>
          <w:sz w:val="28"/>
          <w:szCs w:val="28"/>
          <w:lang w:val="en-IN"/>
        </w:rPr>
        <w:t xml:space="preserve">, Tower No. </w:t>
      </w:r>
      <w:r w:rsidR="0001637E">
        <w:rPr>
          <w:rFonts w:ascii="Times New Roman" w:eastAsia="Times New Roman" w:hAnsi="Times New Roman" w:cs="Times New Roman"/>
          <w:b/>
          <w:bCs/>
          <w:sz w:val="28"/>
          <w:szCs w:val="28"/>
          <w:lang w:val="en-IN"/>
        </w:rPr>
        <w:t>10</w:t>
      </w:r>
      <w:r w:rsidRPr="00A32335">
        <w:rPr>
          <w:rFonts w:ascii="Times New Roman" w:eastAsia="Times New Roman" w:hAnsi="Times New Roman" w:cs="Times New Roman"/>
          <w:sz w:val="28"/>
          <w:szCs w:val="28"/>
          <w:lang w:val="en-IN"/>
        </w:rPr>
        <w:t xml:space="preserve">, situated in </w:t>
      </w:r>
      <w:r w:rsidRPr="00A32335">
        <w:rPr>
          <w:rFonts w:ascii="Times New Roman" w:eastAsia="Times New Roman" w:hAnsi="Times New Roman" w:cs="Times New Roman"/>
          <w:b/>
          <w:bCs/>
          <w:sz w:val="28"/>
          <w:szCs w:val="28"/>
          <w:lang w:val="en-IN"/>
        </w:rPr>
        <w:t>Purvanchal Royal City</w:t>
      </w:r>
      <w:r w:rsidRPr="00A32335">
        <w:rPr>
          <w:rFonts w:ascii="Times New Roman" w:eastAsia="Times New Roman" w:hAnsi="Times New Roman" w:cs="Times New Roman"/>
          <w:sz w:val="28"/>
          <w:szCs w:val="28"/>
          <w:lang w:val="en-IN"/>
        </w:rPr>
        <w:t>, Plot No. GH-05, Sector Chi-5, Greater Noida, U.P. (hereinafter referred to as the “Premises”).</w:t>
      </w:r>
    </w:p>
    <w:p w14:paraId="40AFD0D4" w14:textId="77777777"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B. The Lessee has been in lawful occupation of the said Premises under a Lease Agreement executed between the parties, which is due for renewal.</w:t>
      </w:r>
    </w:p>
    <w:p w14:paraId="33EB1D9F" w14:textId="77777777"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C. Both parties have mutually agreed to renew the lease of the Premises on the same terms and conditions as previously agreed, subject to necessary revisions as stated herein.</w:t>
      </w:r>
    </w:p>
    <w:p w14:paraId="5DDC36F9" w14:textId="77777777"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b/>
          <w:bCs/>
          <w:sz w:val="28"/>
          <w:szCs w:val="28"/>
          <w:lang w:val="en-IN"/>
        </w:rPr>
        <w:t>NOW THEREFORE</w:t>
      </w:r>
      <w:r w:rsidRPr="00A32335">
        <w:rPr>
          <w:rFonts w:ascii="Times New Roman" w:eastAsia="Times New Roman" w:hAnsi="Times New Roman" w:cs="Times New Roman"/>
          <w:sz w:val="28"/>
          <w:szCs w:val="28"/>
          <w:lang w:val="en-IN"/>
        </w:rPr>
        <w:t>, in consideration of the mutual covenants and agreements contained herein, the parties hereto agree to renew the Lease Agreement on the following terms and conditions:</w:t>
      </w:r>
    </w:p>
    <w:p w14:paraId="109BD663" w14:textId="77777777" w:rsidR="00A32335" w:rsidRPr="00A32335" w:rsidRDefault="00A32335" w:rsidP="00A32335">
      <w:pPr>
        <w:jc w:val="both"/>
        <w:rPr>
          <w:rFonts w:ascii="Times New Roman" w:eastAsia="Times New Roman" w:hAnsi="Times New Roman" w:cs="Times New Roman"/>
          <w:b/>
          <w:bCs/>
          <w:sz w:val="28"/>
          <w:szCs w:val="28"/>
          <w:lang w:val="en-IN"/>
        </w:rPr>
      </w:pPr>
      <w:r w:rsidRPr="00A32335">
        <w:rPr>
          <w:rFonts w:ascii="Times New Roman" w:eastAsia="Times New Roman" w:hAnsi="Times New Roman" w:cs="Times New Roman"/>
          <w:b/>
          <w:bCs/>
          <w:sz w:val="28"/>
          <w:szCs w:val="28"/>
          <w:lang w:val="en-IN"/>
        </w:rPr>
        <w:t>1. Term</w:t>
      </w:r>
    </w:p>
    <w:p w14:paraId="457C420C" w14:textId="373B23D1"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 xml:space="preserve">1.1. The renewed lease shall be for a further period of </w:t>
      </w:r>
      <w:r w:rsidRPr="00A32335">
        <w:rPr>
          <w:rFonts w:ascii="Times New Roman" w:eastAsia="Times New Roman" w:hAnsi="Times New Roman" w:cs="Times New Roman"/>
          <w:b/>
          <w:bCs/>
          <w:sz w:val="28"/>
          <w:szCs w:val="28"/>
          <w:lang w:val="en-IN"/>
        </w:rPr>
        <w:t>11 months</w:t>
      </w:r>
      <w:r w:rsidRPr="00A32335">
        <w:rPr>
          <w:rFonts w:ascii="Times New Roman" w:eastAsia="Times New Roman" w:hAnsi="Times New Roman" w:cs="Times New Roman"/>
          <w:sz w:val="28"/>
          <w:szCs w:val="28"/>
          <w:lang w:val="en-IN"/>
        </w:rPr>
        <w:t xml:space="preserve">, commencing from </w:t>
      </w:r>
      <w:r w:rsidRPr="00A32335">
        <w:rPr>
          <w:rFonts w:ascii="Times New Roman" w:eastAsia="Times New Roman" w:hAnsi="Times New Roman" w:cs="Times New Roman"/>
          <w:b/>
          <w:bCs/>
          <w:sz w:val="28"/>
          <w:szCs w:val="28"/>
          <w:lang w:val="en-IN"/>
        </w:rPr>
        <w:t>1</w:t>
      </w:r>
      <w:r w:rsidRPr="0001637E">
        <w:rPr>
          <w:rFonts w:ascii="Times New Roman" w:eastAsia="Times New Roman" w:hAnsi="Times New Roman" w:cs="Times New Roman"/>
          <w:b/>
          <w:bCs/>
          <w:sz w:val="28"/>
          <w:szCs w:val="28"/>
          <w:vertAlign w:val="superscript"/>
          <w:lang w:val="en-IN"/>
        </w:rPr>
        <w:t>st</w:t>
      </w:r>
      <w:r w:rsidR="0001637E">
        <w:rPr>
          <w:rFonts w:ascii="Times New Roman" w:eastAsia="Times New Roman" w:hAnsi="Times New Roman" w:cs="Times New Roman"/>
          <w:b/>
          <w:bCs/>
          <w:sz w:val="28"/>
          <w:szCs w:val="28"/>
          <w:lang w:val="en-IN"/>
        </w:rPr>
        <w:t xml:space="preserve"> </w:t>
      </w:r>
      <w:r w:rsidRPr="00A32335">
        <w:rPr>
          <w:rFonts w:ascii="Times New Roman" w:eastAsia="Times New Roman" w:hAnsi="Times New Roman" w:cs="Times New Roman"/>
          <w:b/>
          <w:bCs/>
          <w:sz w:val="28"/>
          <w:szCs w:val="28"/>
          <w:lang w:val="en-IN"/>
        </w:rPr>
        <w:t>July 2025</w:t>
      </w:r>
      <w:r w:rsidRPr="00A32335">
        <w:rPr>
          <w:rFonts w:ascii="Times New Roman" w:eastAsia="Times New Roman" w:hAnsi="Times New Roman" w:cs="Times New Roman"/>
          <w:sz w:val="28"/>
          <w:szCs w:val="28"/>
          <w:lang w:val="en-IN"/>
        </w:rPr>
        <w:t xml:space="preserve"> and ending on </w:t>
      </w:r>
      <w:r w:rsidRPr="00A32335">
        <w:rPr>
          <w:rFonts w:ascii="Times New Roman" w:eastAsia="Times New Roman" w:hAnsi="Times New Roman" w:cs="Times New Roman"/>
          <w:b/>
          <w:bCs/>
          <w:sz w:val="28"/>
          <w:szCs w:val="28"/>
          <w:lang w:val="en-IN"/>
        </w:rPr>
        <w:t>31</w:t>
      </w:r>
      <w:r w:rsidRPr="0001637E">
        <w:rPr>
          <w:rFonts w:ascii="Times New Roman" w:eastAsia="Times New Roman" w:hAnsi="Times New Roman" w:cs="Times New Roman"/>
          <w:b/>
          <w:bCs/>
          <w:sz w:val="28"/>
          <w:szCs w:val="28"/>
          <w:vertAlign w:val="superscript"/>
          <w:lang w:val="en-IN"/>
        </w:rPr>
        <w:t>st</w:t>
      </w:r>
      <w:r w:rsidR="0001637E">
        <w:rPr>
          <w:rFonts w:ascii="Times New Roman" w:eastAsia="Times New Roman" w:hAnsi="Times New Roman" w:cs="Times New Roman"/>
          <w:b/>
          <w:bCs/>
          <w:sz w:val="28"/>
          <w:szCs w:val="28"/>
          <w:lang w:val="en-IN"/>
        </w:rPr>
        <w:t xml:space="preserve"> June</w:t>
      </w:r>
      <w:r w:rsidRPr="00A32335">
        <w:rPr>
          <w:rFonts w:ascii="Times New Roman" w:eastAsia="Times New Roman" w:hAnsi="Times New Roman" w:cs="Times New Roman"/>
          <w:b/>
          <w:bCs/>
          <w:sz w:val="28"/>
          <w:szCs w:val="28"/>
          <w:lang w:val="en-IN"/>
        </w:rPr>
        <w:t xml:space="preserve"> 2026</w:t>
      </w:r>
      <w:r w:rsidRPr="00A32335">
        <w:rPr>
          <w:rFonts w:ascii="Times New Roman" w:eastAsia="Times New Roman" w:hAnsi="Times New Roman" w:cs="Times New Roman"/>
          <w:sz w:val="28"/>
          <w:szCs w:val="28"/>
          <w:lang w:val="en-IN"/>
        </w:rPr>
        <w:t>, unless earlier terminated in accordance with this Agreement.</w:t>
      </w:r>
    </w:p>
    <w:p w14:paraId="4AFE9509" w14:textId="77777777"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 xml:space="preserve">1.2. Either party may terminate the Agreement by giving </w:t>
      </w:r>
      <w:r w:rsidRPr="00A32335">
        <w:rPr>
          <w:rFonts w:ascii="Times New Roman" w:eastAsia="Times New Roman" w:hAnsi="Times New Roman" w:cs="Times New Roman"/>
          <w:b/>
          <w:bCs/>
          <w:sz w:val="28"/>
          <w:szCs w:val="28"/>
          <w:lang w:val="en-IN"/>
        </w:rPr>
        <w:t>30 days’ prior written notice</w:t>
      </w:r>
      <w:r w:rsidRPr="00A32335">
        <w:rPr>
          <w:rFonts w:ascii="Times New Roman" w:eastAsia="Times New Roman" w:hAnsi="Times New Roman" w:cs="Times New Roman"/>
          <w:sz w:val="28"/>
          <w:szCs w:val="28"/>
          <w:lang w:val="en-IN"/>
        </w:rPr>
        <w:t>, subject to the lock-in period.</w:t>
      </w:r>
    </w:p>
    <w:p w14:paraId="23A84979" w14:textId="752365A9" w:rsidR="00A32335" w:rsidRPr="00A32335" w:rsidRDefault="00A32335" w:rsidP="00A32335">
      <w:pPr>
        <w:jc w:val="both"/>
        <w:rPr>
          <w:rFonts w:ascii="Times New Roman" w:eastAsia="Times New Roman" w:hAnsi="Times New Roman" w:cs="Times New Roman"/>
          <w:sz w:val="28"/>
          <w:szCs w:val="28"/>
          <w:lang w:val="en-IN"/>
        </w:rPr>
      </w:pPr>
      <w:r w:rsidRPr="00A32335">
        <w:rPr>
          <w:rFonts w:ascii="Times New Roman" w:eastAsia="Times New Roman" w:hAnsi="Times New Roman" w:cs="Times New Roman"/>
          <w:sz w:val="28"/>
          <w:szCs w:val="28"/>
          <w:lang w:val="en-IN"/>
        </w:rPr>
        <w:t xml:space="preserve">1.3. This Agreement represents a </w:t>
      </w:r>
      <w:r w:rsidRPr="00A32335">
        <w:rPr>
          <w:rFonts w:ascii="Times New Roman" w:eastAsia="Times New Roman" w:hAnsi="Times New Roman" w:cs="Times New Roman"/>
          <w:b/>
          <w:bCs/>
          <w:sz w:val="28"/>
          <w:szCs w:val="28"/>
          <w:lang w:val="en-IN"/>
        </w:rPr>
        <w:t>renewal</w:t>
      </w:r>
      <w:r w:rsidRPr="00A32335">
        <w:rPr>
          <w:rFonts w:ascii="Times New Roman" w:eastAsia="Times New Roman" w:hAnsi="Times New Roman" w:cs="Times New Roman"/>
          <w:sz w:val="28"/>
          <w:szCs w:val="28"/>
          <w:lang w:val="en-IN"/>
        </w:rPr>
        <w:t xml:space="preserve"> of the earlier Lease dated </w:t>
      </w:r>
      <w:r w:rsidRPr="00102F11">
        <w:rPr>
          <w:rFonts w:ascii="Times New Roman" w:eastAsia="Times New Roman" w:hAnsi="Times New Roman" w:cs="Times New Roman"/>
          <w:b/>
          <w:bCs/>
          <w:sz w:val="28"/>
          <w:szCs w:val="28"/>
          <w:lang w:val="en-IN"/>
        </w:rPr>
        <w:t>[25-7-2024],</w:t>
      </w:r>
      <w:r w:rsidRPr="00A32335">
        <w:rPr>
          <w:rFonts w:ascii="Times New Roman" w:eastAsia="Times New Roman" w:hAnsi="Times New Roman" w:cs="Times New Roman"/>
          <w:sz w:val="28"/>
          <w:szCs w:val="28"/>
          <w:lang w:val="en-IN"/>
        </w:rPr>
        <w:t xml:space="preserve"> and forms an </w:t>
      </w:r>
      <w:r w:rsidRPr="00A32335">
        <w:rPr>
          <w:rFonts w:ascii="Times New Roman" w:eastAsia="Times New Roman" w:hAnsi="Times New Roman" w:cs="Times New Roman"/>
          <w:b/>
          <w:bCs/>
          <w:sz w:val="28"/>
          <w:szCs w:val="28"/>
          <w:lang w:val="en-IN"/>
        </w:rPr>
        <w:t>addendum</w:t>
      </w:r>
      <w:r w:rsidRPr="00A32335">
        <w:rPr>
          <w:rFonts w:ascii="Times New Roman" w:eastAsia="Times New Roman" w:hAnsi="Times New Roman" w:cs="Times New Roman"/>
          <w:sz w:val="28"/>
          <w:szCs w:val="28"/>
          <w:lang w:val="en-IN"/>
        </w:rPr>
        <w:t xml:space="preserve"> thereto.</w:t>
      </w:r>
    </w:p>
    <w:p w14:paraId="153FAA37"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b/>
          <w:sz w:val="28"/>
          <w:szCs w:val="28"/>
        </w:rPr>
        <w:t>Rent</w:t>
      </w:r>
    </w:p>
    <w:p w14:paraId="4671AD16" w14:textId="59781496" w:rsidR="00A60AA1" w:rsidRDefault="005A7998">
      <w:pPr>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9678AA">
        <w:rPr>
          <w:rFonts w:ascii="Times New Roman" w:eastAsia="Times New Roman" w:hAnsi="Times New Roman" w:cs="Times New Roman"/>
          <w:sz w:val="28"/>
          <w:szCs w:val="28"/>
        </w:rPr>
        <w:t>.    The Lessee agrees to pay to the Lessor, without any deduction or set off, rental pa</w:t>
      </w:r>
      <w:r w:rsidR="00EB56EB">
        <w:rPr>
          <w:rFonts w:ascii="Times New Roman" w:eastAsia="Times New Roman" w:hAnsi="Times New Roman" w:cs="Times New Roman"/>
          <w:sz w:val="28"/>
          <w:szCs w:val="28"/>
        </w:rPr>
        <w:t xml:space="preserve">yments in the amount </w:t>
      </w:r>
      <w:r w:rsidR="00B65E56">
        <w:rPr>
          <w:rFonts w:ascii="Times New Roman" w:eastAsia="Times New Roman" w:hAnsi="Times New Roman" w:cs="Times New Roman"/>
          <w:sz w:val="28"/>
          <w:szCs w:val="28"/>
        </w:rPr>
        <w:t>of INR</w:t>
      </w:r>
      <w:r w:rsidR="00EB56EB" w:rsidRPr="008C4F67">
        <w:rPr>
          <w:rFonts w:ascii="Times New Roman" w:eastAsia="Times New Roman" w:hAnsi="Times New Roman" w:cs="Times New Roman"/>
          <w:b/>
          <w:sz w:val="28"/>
          <w:szCs w:val="28"/>
        </w:rPr>
        <w:t>-</w:t>
      </w:r>
      <w:r w:rsidR="00A87F52">
        <w:rPr>
          <w:rFonts w:ascii="Times New Roman" w:eastAsia="Times New Roman" w:hAnsi="Times New Roman" w:cs="Times New Roman"/>
          <w:b/>
          <w:sz w:val="28"/>
          <w:szCs w:val="28"/>
        </w:rPr>
        <w:t>27</w:t>
      </w:r>
      <w:r w:rsidR="00CD0DA8">
        <w:rPr>
          <w:rFonts w:ascii="Times New Roman" w:eastAsia="Times New Roman" w:hAnsi="Times New Roman" w:cs="Times New Roman"/>
          <w:b/>
          <w:sz w:val="28"/>
          <w:szCs w:val="28"/>
        </w:rPr>
        <w:t>,</w:t>
      </w:r>
      <w:r w:rsidR="00636A85">
        <w:rPr>
          <w:rFonts w:ascii="Times New Roman" w:eastAsia="Times New Roman" w:hAnsi="Times New Roman" w:cs="Times New Roman"/>
          <w:b/>
          <w:sz w:val="28"/>
          <w:szCs w:val="28"/>
        </w:rPr>
        <w:t>0</w:t>
      </w:r>
      <w:r w:rsidR="00B139B1">
        <w:rPr>
          <w:rFonts w:ascii="Times New Roman" w:eastAsia="Times New Roman" w:hAnsi="Times New Roman" w:cs="Times New Roman"/>
          <w:b/>
          <w:sz w:val="28"/>
          <w:szCs w:val="28"/>
        </w:rPr>
        <w:t>00</w:t>
      </w:r>
      <w:r w:rsidR="009678AA" w:rsidRPr="008C4F67">
        <w:rPr>
          <w:rFonts w:ascii="Times New Roman" w:eastAsia="Times New Roman" w:hAnsi="Times New Roman" w:cs="Times New Roman"/>
          <w:b/>
          <w:sz w:val="28"/>
          <w:szCs w:val="28"/>
        </w:rPr>
        <w:t>/-</w:t>
      </w:r>
      <w:r w:rsidR="009678AA" w:rsidRPr="00654B0F">
        <w:rPr>
          <w:rFonts w:ascii="Times New Roman" w:eastAsia="Times New Roman" w:hAnsi="Times New Roman" w:cs="Times New Roman"/>
          <w:b/>
          <w:sz w:val="28"/>
          <w:szCs w:val="28"/>
        </w:rPr>
        <w:t>(In</w:t>
      </w:r>
      <w:r w:rsidR="00711546" w:rsidRPr="00654B0F">
        <w:rPr>
          <w:rFonts w:ascii="Times New Roman" w:eastAsia="Times New Roman" w:hAnsi="Times New Roman" w:cs="Times New Roman"/>
          <w:b/>
          <w:sz w:val="28"/>
          <w:szCs w:val="28"/>
        </w:rPr>
        <w:t>dian Ru</w:t>
      </w:r>
      <w:r w:rsidR="00B139B1">
        <w:rPr>
          <w:rFonts w:ascii="Times New Roman" w:eastAsia="Times New Roman" w:hAnsi="Times New Roman" w:cs="Times New Roman"/>
          <w:b/>
          <w:sz w:val="28"/>
          <w:szCs w:val="28"/>
        </w:rPr>
        <w:t>pe</w:t>
      </w:r>
      <w:r w:rsidR="00636A85">
        <w:rPr>
          <w:rFonts w:ascii="Times New Roman" w:eastAsia="Times New Roman" w:hAnsi="Times New Roman" w:cs="Times New Roman"/>
          <w:b/>
          <w:sz w:val="28"/>
          <w:szCs w:val="28"/>
        </w:rPr>
        <w:t xml:space="preserve">es </w:t>
      </w:r>
      <w:r w:rsidR="00B65E56">
        <w:rPr>
          <w:rFonts w:ascii="Times New Roman" w:eastAsia="Times New Roman" w:hAnsi="Times New Roman" w:cs="Times New Roman"/>
          <w:b/>
          <w:sz w:val="28"/>
          <w:szCs w:val="28"/>
        </w:rPr>
        <w:t>Twenty-Seven</w:t>
      </w:r>
      <w:r w:rsidR="00961510">
        <w:rPr>
          <w:rFonts w:ascii="Times New Roman" w:eastAsia="Times New Roman" w:hAnsi="Times New Roman" w:cs="Times New Roman"/>
          <w:b/>
          <w:sz w:val="28"/>
          <w:szCs w:val="28"/>
        </w:rPr>
        <w:t xml:space="preserve"> </w:t>
      </w:r>
      <w:r w:rsidR="00636A85">
        <w:rPr>
          <w:rFonts w:ascii="Times New Roman" w:eastAsia="Times New Roman" w:hAnsi="Times New Roman" w:cs="Times New Roman"/>
          <w:b/>
          <w:sz w:val="28"/>
          <w:szCs w:val="28"/>
        </w:rPr>
        <w:t xml:space="preserve">Thousand </w:t>
      </w:r>
      <w:r w:rsidR="00B139B1">
        <w:rPr>
          <w:rFonts w:ascii="Times New Roman" w:eastAsia="Times New Roman" w:hAnsi="Times New Roman" w:cs="Times New Roman"/>
          <w:b/>
          <w:sz w:val="28"/>
          <w:szCs w:val="28"/>
        </w:rPr>
        <w:t>Only</w:t>
      </w:r>
      <w:r w:rsidR="00F60B8C">
        <w:rPr>
          <w:rFonts w:ascii="Times New Roman" w:eastAsia="Times New Roman" w:hAnsi="Times New Roman" w:cs="Times New Roman"/>
          <w:b/>
          <w:sz w:val="28"/>
          <w:szCs w:val="28"/>
        </w:rPr>
        <w:t>)</w:t>
      </w:r>
      <w:r w:rsidR="00636A85">
        <w:rPr>
          <w:rFonts w:ascii="Times New Roman" w:eastAsia="Times New Roman" w:hAnsi="Times New Roman" w:cs="Times New Roman"/>
          <w:b/>
          <w:sz w:val="28"/>
          <w:szCs w:val="28"/>
        </w:rPr>
        <w:t xml:space="preserve"> Per Month </w:t>
      </w:r>
      <w:r w:rsidR="00C46ECA">
        <w:rPr>
          <w:rFonts w:ascii="Times New Roman" w:eastAsia="Times New Roman" w:hAnsi="Times New Roman" w:cs="Times New Roman"/>
          <w:b/>
          <w:sz w:val="28"/>
          <w:szCs w:val="28"/>
        </w:rPr>
        <w:t>including maintenance charge</w:t>
      </w:r>
      <w:r w:rsidR="008E31B2">
        <w:rPr>
          <w:rFonts w:ascii="Times New Roman" w:eastAsia="Times New Roman" w:hAnsi="Times New Roman" w:cs="Times New Roman"/>
          <w:b/>
          <w:sz w:val="28"/>
          <w:szCs w:val="28"/>
        </w:rPr>
        <w:t>s</w:t>
      </w:r>
      <w:r w:rsidR="00C46ECA">
        <w:rPr>
          <w:rFonts w:ascii="Times New Roman" w:eastAsia="Times New Roman" w:hAnsi="Times New Roman" w:cs="Times New Roman"/>
          <w:b/>
          <w:sz w:val="28"/>
          <w:szCs w:val="28"/>
        </w:rPr>
        <w:t xml:space="preserve">, </w:t>
      </w:r>
      <w:r w:rsidR="008E31B2">
        <w:rPr>
          <w:rFonts w:ascii="Times New Roman" w:eastAsia="Times New Roman" w:hAnsi="Times New Roman" w:cs="Times New Roman"/>
          <w:b/>
          <w:sz w:val="28"/>
          <w:szCs w:val="28"/>
        </w:rPr>
        <w:t>Payable</w:t>
      </w:r>
      <w:r w:rsidR="00C46ECA">
        <w:rPr>
          <w:rFonts w:ascii="Times New Roman" w:eastAsia="Times New Roman" w:hAnsi="Times New Roman" w:cs="Times New Roman"/>
          <w:b/>
          <w:sz w:val="28"/>
          <w:szCs w:val="28"/>
        </w:rPr>
        <w:t xml:space="preserve"> in advance </w:t>
      </w:r>
      <w:r>
        <w:rPr>
          <w:rFonts w:ascii="Times New Roman" w:eastAsia="Times New Roman" w:hAnsi="Times New Roman" w:cs="Times New Roman"/>
          <w:b/>
          <w:sz w:val="28"/>
          <w:szCs w:val="28"/>
        </w:rPr>
        <w:t xml:space="preserve">on the </w:t>
      </w:r>
      <w:r w:rsidR="00A87F52">
        <w:rPr>
          <w:rFonts w:ascii="Times New Roman" w:eastAsia="Times New Roman" w:hAnsi="Times New Roman" w:cs="Times New Roman"/>
          <w:b/>
          <w:sz w:val="28"/>
          <w:szCs w:val="28"/>
        </w:rPr>
        <w:t>15</w:t>
      </w:r>
      <w:r w:rsidR="00AF6BA9" w:rsidRPr="00AF6BA9">
        <w:rPr>
          <w:rFonts w:ascii="Times New Roman" w:eastAsia="Times New Roman" w:hAnsi="Times New Roman" w:cs="Times New Roman"/>
          <w:b/>
          <w:sz w:val="28"/>
          <w:szCs w:val="28"/>
          <w:vertAlign w:val="superscript"/>
        </w:rPr>
        <w:t>st</w:t>
      </w:r>
      <w:r>
        <w:rPr>
          <w:rFonts w:ascii="Times New Roman" w:eastAsia="Times New Roman" w:hAnsi="Times New Roman" w:cs="Times New Roman"/>
          <w:b/>
          <w:sz w:val="28"/>
          <w:szCs w:val="28"/>
        </w:rPr>
        <w:t>day of each English calendar month during the term of this Lease, Time is of the essence in this Lease.</w:t>
      </w:r>
      <w:r>
        <w:rPr>
          <w:rFonts w:ascii="Times New Roman" w:eastAsia="Times New Roman" w:hAnsi="Times New Roman" w:cs="Times New Roman"/>
          <w:b/>
          <w:sz w:val="28"/>
          <w:szCs w:val="28"/>
        </w:rPr>
        <w:tab/>
      </w:r>
    </w:p>
    <w:p w14:paraId="120A0C2C" w14:textId="77777777" w:rsidR="00A60AA1" w:rsidRDefault="005A79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9678AA">
        <w:rPr>
          <w:rFonts w:ascii="Times New Roman" w:eastAsia="Times New Roman" w:hAnsi="Times New Roman" w:cs="Times New Roman"/>
          <w:sz w:val="28"/>
          <w:szCs w:val="28"/>
        </w:rPr>
        <w:t xml:space="preserve">.    The </w:t>
      </w:r>
      <w:r w:rsidR="00CF6BE9">
        <w:rPr>
          <w:rFonts w:ascii="Times New Roman" w:eastAsia="Times New Roman" w:hAnsi="Times New Roman" w:cs="Times New Roman"/>
          <w:sz w:val="28"/>
          <w:szCs w:val="28"/>
        </w:rPr>
        <w:t>L</w:t>
      </w:r>
      <w:r w:rsidR="009678AA">
        <w:rPr>
          <w:rFonts w:ascii="Times New Roman" w:eastAsia="Times New Roman" w:hAnsi="Times New Roman" w:cs="Times New Roman"/>
          <w:sz w:val="28"/>
          <w:szCs w:val="28"/>
        </w:rPr>
        <w:t>e</w:t>
      </w:r>
      <w:r w:rsidR="00CF6BE9">
        <w:rPr>
          <w:rFonts w:ascii="Times New Roman" w:eastAsia="Times New Roman" w:hAnsi="Times New Roman" w:cs="Times New Roman"/>
          <w:sz w:val="28"/>
          <w:szCs w:val="28"/>
        </w:rPr>
        <w:t>ssee</w:t>
      </w:r>
      <w:r w:rsidR="009678AA">
        <w:rPr>
          <w:rFonts w:ascii="Times New Roman" w:eastAsia="Times New Roman" w:hAnsi="Times New Roman" w:cs="Times New Roman"/>
          <w:sz w:val="28"/>
          <w:szCs w:val="28"/>
        </w:rPr>
        <w:t xml:space="preserve"> shall pay the </w:t>
      </w:r>
      <w:r w:rsidR="00CF6BE9">
        <w:rPr>
          <w:rFonts w:ascii="Times New Roman" w:eastAsia="Times New Roman" w:hAnsi="Times New Roman" w:cs="Times New Roman"/>
          <w:sz w:val="28"/>
          <w:szCs w:val="28"/>
        </w:rPr>
        <w:t>r</w:t>
      </w:r>
      <w:r w:rsidR="009678AA">
        <w:rPr>
          <w:rFonts w:ascii="Times New Roman" w:eastAsia="Times New Roman" w:hAnsi="Times New Roman" w:cs="Times New Roman"/>
          <w:sz w:val="28"/>
          <w:szCs w:val="28"/>
        </w:rPr>
        <w:t>e</w:t>
      </w:r>
      <w:r w:rsidR="00CF6BE9">
        <w:rPr>
          <w:rFonts w:ascii="Times New Roman" w:eastAsia="Times New Roman" w:hAnsi="Times New Roman" w:cs="Times New Roman"/>
          <w:sz w:val="28"/>
          <w:szCs w:val="28"/>
        </w:rPr>
        <w:t>nt</w:t>
      </w:r>
      <w:r w:rsidR="009678AA">
        <w:rPr>
          <w:rFonts w:ascii="Times New Roman" w:eastAsia="Times New Roman" w:hAnsi="Times New Roman" w:cs="Times New Roman"/>
          <w:sz w:val="28"/>
          <w:szCs w:val="28"/>
        </w:rPr>
        <w:t xml:space="preserve"> vide electronic transfer (RBI NEFT/RTGS) into a bank account nominated by the Lessor (account details as per Schedule I) or by such other method as may be mutually agreed between the Parties.</w:t>
      </w:r>
    </w:p>
    <w:p w14:paraId="2681AC08" w14:textId="77777777" w:rsidR="00A60AA1" w:rsidRDefault="005A79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9678AA">
        <w:rPr>
          <w:rFonts w:ascii="Times New Roman" w:eastAsia="Times New Roman" w:hAnsi="Times New Roman" w:cs="Times New Roman"/>
          <w:sz w:val="28"/>
          <w:szCs w:val="28"/>
        </w:rPr>
        <w:t xml:space="preserve">.    The Lessee agrees to and </w:t>
      </w:r>
      <w:r w:rsidR="003913D9">
        <w:rPr>
          <w:rFonts w:ascii="Times New Roman" w:eastAsia="Times New Roman" w:hAnsi="Times New Roman" w:cs="Times New Roman"/>
          <w:sz w:val="28"/>
          <w:szCs w:val="28"/>
        </w:rPr>
        <w:t xml:space="preserve">accepts that any renewal of this Lease beyond the lease term </w:t>
      </w:r>
      <w:r w:rsidR="009678AA">
        <w:rPr>
          <w:rFonts w:ascii="Times New Roman" w:eastAsia="Times New Roman" w:hAnsi="Times New Roman" w:cs="Times New Roman"/>
          <w:sz w:val="28"/>
          <w:szCs w:val="28"/>
        </w:rPr>
        <w:t xml:space="preserve">specified in </w:t>
      </w:r>
      <w:r w:rsidR="008E31B2">
        <w:rPr>
          <w:rFonts w:ascii="Times New Roman" w:eastAsia="Times New Roman" w:hAnsi="Times New Roman" w:cs="Times New Roman"/>
          <w:sz w:val="28"/>
          <w:szCs w:val="28"/>
        </w:rPr>
        <w:t>clause</w:t>
      </w:r>
      <w:r w:rsidR="009678AA">
        <w:rPr>
          <w:rFonts w:ascii="Times New Roman" w:eastAsia="Times New Roman" w:hAnsi="Times New Roman" w:cs="Times New Roman"/>
          <w:sz w:val="28"/>
          <w:szCs w:val="28"/>
        </w:rPr>
        <w:t xml:space="preserve"> 1.1 shall be at a monthly rent 10% higher </w:t>
      </w:r>
      <w:r w:rsidR="008E31B2">
        <w:rPr>
          <w:rFonts w:ascii="Times New Roman" w:eastAsia="Times New Roman" w:hAnsi="Times New Roman" w:cs="Times New Roman"/>
          <w:sz w:val="28"/>
          <w:szCs w:val="28"/>
        </w:rPr>
        <w:t xml:space="preserve">than </w:t>
      </w:r>
      <w:r w:rsidR="009678AA">
        <w:rPr>
          <w:rFonts w:ascii="Times New Roman" w:eastAsia="Times New Roman" w:hAnsi="Times New Roman" w:cs="Times New Roman"/>
          <w:sz w:val="28"/>
          <w:szCs w:val="28"/>
        </w:rPr>
        <w:t>the currently agreed rent as stated in clause 2.4.</w:t>
      </w:r>
    </w:p>
    <w:p w14:paraId="57B183A6" w14:textId="77777777" w:rsidR="00A60AA1" w:rsidRDefault="005A79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r w:rsidR="009678AA">
        <w:rPr>
          <w:rFonts w:ascii="Times New Roman" w:eastAsia="Times New Roman" w:hAnsi="Times New Roman" w:cs="Times New Roman"/>
          <w:sz w:val="28"/>
          <w:szCs w:val="28"/>
        </w:rPr>
        <w:t>.    The Lessee understands, agrees</w:t>
      </w:r>
      <w:r w:rsidR="008E31B2">
        <w:rPr>
          <w:rFonts w:ascii="Times New Roman" w:eastAsia="Times New Roman" w:hAnsi="Times New Roman" w:cs="Times New Roman"/>
          <w:sz w:val="28"/>
          <w:szCs w:val="28"/>
        </w:rPr>
        <w:t>,</w:t>
      </w:r>
      <w:r w:rsidR="009678AA">
        <w:rPr>
          <w:rFonts w:ascii="Times New Roman" w:eastAsia="Times New Roman" w:hAnsi="Times New Roman" w:cs="Times New Roman"/>
          <w:sz w:val="28"/>
          <w:szCs w:val="28"/>
        </w:rPr>
        <w:t xml:space="preserve"> and accepts that any renewal of this Lease beyond the lease term as specified in clause 1.1 shall be at a monthly rent 10% higher than the currently agreed rent as stated in clause 2.4</w:t>
      </w:r>
    </w:p>
    <w:p w14:paraId="501461DA"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b/>
          <w:sz w:val="28"/>
          <w:szCs w:val="28"/>
        </w:rPr>
        <w:t>Security Deposit</w:t>
      </w:r>
    </w:p>
    <w:p w14:paraId="38FACD46" w14:textId="04450AE6" w:rsidR="00A60AA1" w:rsidRDefault="005A79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C77BA">
        <w:rPr>
          <w:rFonts w:ascii="Times New Roman" w:eastAsia="Times New Roman" w:hAnsi="Times New Roman" w:cs="Times New Roman"/>
          <w:sz w:val="28"/>
          <w:szCs w:val="28"/>
        </w:rPr>
        <w:t>1</w:t>
      </w:r>
      <w:r w:rsidR="009678AA">
        <w:rPr>
          <w:rFonts w:ascii="Times New Roman" w:eastAsia="Times New Roman" w:hAnsi="Times New Roman" w:cs="Times New Roman"/>
          <w:sz w:val="28"/>
          <w:szCs w:val="28"/>
        </w:rPr>
        <w:t xml:space="preserve">.    Upon the execution of this Lease, </w:t>
      </w:r>
      <w:r w:rsidR="008E31B2">
        <w:rPr>
          <w:rFonts w:ascii="Times New Roman" w:eastAsia="Times New Roman" w:hAnsi="Times New Roman" w:cs="Times New Roman"/>
          <w:sz w:val="28"/>
          <w:szCs w:val="28"/>
        </w:rPr>
        <w:t xml:space="preserve">the </w:t>
      </w:r>
      <w:r w:rsidR="009678AA">
        <w:rPr>
          <w:rFonts w:ascii="Times New Roman" w:eastAsia="Times New Roman" w:hAnsi="Times New Roman" w:cs="Times New Roman"/>
          <w:sz w:val="28"/>
          <w:szCs w:val="28"/>
        </w:rPr>
        <w:t xml:space="preserve">Lessee has </w:t>
      </w:r>
      <w:r w:rsidR="008E31B2">
        <w:rPr>
          <w:rFonts w:ascii="Times New Roman" w:eastAsia="Times New Roman" w:hAnsi="Times New Roman" w:cs="Times New Roman"/>
          <w:sz w:val="28"/>
          <w:szCs w:val="28"/>
        </w:rPr>
        <w:t xml:space="preserve">to </w:t>
      </w:r>
      <w:r w:rsidR="009678AA">
        <w:rPr>
          <w:rFonts w:ascii="Times New Roman" w:eastAsia="Times New Roman" w:hAnsi="Times New Roman" w:cs="Times New Roman"/>
          <w:sz w:val="28"/>
          <w:szCs w:val="28"/>
        </w:rPr>
        <w:t xml:space="preserve">pay the Lessor </w:t>
      </w:r>
      <w:r w:rsidR="008E31B2">
        <w:rPr>
          <w:rFonts w:ascii="Times New Roman" w:eastAsia="Times New Roman" w:hAnsi="Times New Roman" w:cs="Times New Roman"/>
          <w:sz w:val="28"/>
          <w:szCs w:val="28"/>
        </w:rPr>
        <w:t>an</w:t>
      </w:r>
      <w:r w:rsidR="00CC0A36">
        <w:rPr>
          <w:rFonts w:ascii="Times New Roman" w:eastAsia="Times New Roman" w:hAnsi="Times New Roman" w:cs="Times New Roman"/>
          <w:sz w:val="28"/>
          <w:szCs w:val="28"/>
        </w:rPr>
        <w:t xml:space="preserve"> </w:t>
      </w:r>
      <w:r w:rsidR="008E31B2">
        <w:rPr>
          <w:rFonts w:ascii="Times New Roman" w:eastAsia="Times New Roman" w:hAnsi="Times New Roman" w:cs="Times New Roman"/>
          <w:sz w:val="28"/>
          <w:szCs w:val="28"/>
        </w:rPr>
        <w:t>interest-free</w:t>
      </w:r>
      <w:r w:rsidR="009678AA">
        <w:rPr>
          <w:rFonts w:ascii="Times New Roman" w:eastAsia="Times New Roman" w:hAnsi="Times New Roman" w:cs="Times New Roman"/>
          <w:sz w:val="28"/>
          <w:szCs w:val="28"/>
        </w:rPr>
        <w:t xml:space="preserve"> security deposit i</w:t>
      </w:r>
      <w:r w:rsidR="00A42F19">
        <w:rPr>
          <w:rFonts w:ascii="Times New Roman" w:eastAsia="Times New Roman" w:hAnsi="Times New Roman" w:cs="Times New Roman"/>
          <w:sz w:val="28"/>
          <w:szCs w:val="28"/>
        </w:rPr>
        <w:t xml:space="preserve">n the amount of </w:t>
      </w:r>
      <w:r w:rsidR="004B5DD5" w:rsidRPr="008C4F67">
        <w:rPr>
          <w:rFonts w:ascii="Times New Roman" w:eastAsia="Times New Roman" w:hAnsi="Times New Roman" w:cs="Times New Roman"/>
          <w:b/>
          <w:sz w:val="28"/>
          <w:szCs w:val="28"/>
        </w:rPr>
        <w:t>INR-</w:t>
      </w:r>
      <w:r w:rsidR="00A87F52">
        <w:rPr>
          <w:rFonts w:ascii="Times New Roman" w:eastAsia="Times New Roman" w:hAnsi="Times New Roman" w:cs="Times New Roman"/>
          <w:b/>
          <w:sz w:val="28"/>
          <w:szCs w:val="28"/>
        </w:rPr>
        <w:t>27</w:t>
      </w:r>
      <w:r w:rsidR="00961510">
        <w:rPr>
          <w:rFonts w:ascii="Times New Roman" w:eastAsia="Times New Roman" w:hAnsi="Times New Roman" w:cs="Times New Roman"/>
          <w:b/>
          <w:sz w:val="28"/>
          <w:szCs w:val="28"/>
        </w:rPr>
        <w:t>,</w:t>
      </w:r>
      <w:r w:rsidR="009E1D10">
        <w:rPr>
          <w:rFonts w:ascii="Times New Roman" w:eastAsia="Times New Roman" w:hAnsi="Times New Roman" w:cs="Times New Roman"/>
          <w:b/>
          <w:sz w:val="28"/>
          <w:szCs w:val="28"/>
        </w:rPr>
        <w:t>000</w:t>
      </w:r>
      <w:r w:rsidR="004B5DD5" w:rsidRPr="008C4F6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(Indian Rupe</w:t>
      </w:r>
      <w:r w:rsidR="00636A85">
        <w:rPr>
          <w:rFonts w:ascii="Times New Roman" w:eastAsia="Times New Roman" w:hAnsi="Times New Roman" w:cs="Times New Roman"/>
          <w:b/>
          <w:sz w:val="28"/>
          <w:szCs w:val="28"/>
        </w:rPr>
        <w:t xml:space="preserve">es </w:t>
      </w:r>
      <w:r w:rsidR="00A87F52">
        <w:rPr>
          <w:rFonts w:ascii="Times New Roman" w:eastAsia="Times New Roman" w:hAnsi="Times New Roman" w:cs="Times New Roman"/>
          <w:b/>
          <w:sz w:val="28"/>
          <w:szCs w:val="28"/>
        </w:rPr>
        <w:t xml:space="preserve">Twenty Seven </w:t>
      </w:r>
      <w:r w:rsidR="009E1D10">
        <w:rPr>
          <w:rFonts w:ascii="Times New Roman" w:eastAsia="Times New Roman" w:hAnsi="Times New Roman" w:cs="Times New Roman"/>
          <w:b/>
          <w:sz w:val="28"/>
          <w:szCs w:val="28"/>
        </w:rPr>
        <w:t>Thousand Only</w:t>
      </w:r>
      <w:r w:rsidR="004B5DD5">
        <w:rPr>
          <w:rFonts w:ascii="Times New Roman" w:eastAsia="Times New Roman" w:hAnsi="Times New Roman" w:cs="Times New Roman"/>
          <w:b/>
          <w:sz w:val="28"/>
          <w:szCs w:val="28"/>
        </w:rPr>
        <w:t>)</w:t>
      </w:r>
      <w:r w:rsidR="009678AA">
        <w:rPr>
          <w:rFonts w:ascii="Times New Roman" w:eastAsia="Times New Roman" w:hAnsi="Times New Roman" w:cs="Times New Roman"/>
          <w:sz w:val="28"/>
          <w:szCs w:val="28"/>
        </w:rPr>
        <w:t xml:space="preserve"> to be held as security for the payment of rent and the faithful performance by the Lessee of all o</w:t>
      </w:r>
      <w:r w:rsidR="00B37629">
        <w:rPr>
          <w:rFonts w:ascii="Times New Roman" w:eastAsia="Times New Roman" w:hAnsi="Times New Roman" w:cs="Times New Roman"/>
          <w:sz w:val="28"/>
          <w:szCs w:val="28"/>
        </w:rPr>
        <w:t xml:space="preserve">f its obligations in this Lease and the security should not be refund if the Lessee vacate the premises within the </w:t>
      </w:r>
      <w:r w:rsidR="008E31B2">
        <w:rPr>
          <w:rFonts w:ascii="Times New Roman" w:eastAsia="Times New Roman" w:hAnsi="Times New Roman" w:cs="Times New Roman"/>
          <w:sz w:val="28"/>
          <w:szCs w:val="28"/>
        </w:rPr>
        <w:t>lock-in</w:t>
      </w:r>
      <w:r w:rsidR="00B37629">
        <w:rPr>
          <w:rFonts w:ascii="Times New Roman" w:eastAsia="Times New Roman" w:hAnsi="Times New Roman" w:cs="Times New Roman"/>
          <w:sz w:val="28"/>
          <w:szCs w:val="28"/>
        </w:rPr>
        <w:t xml:space="preserve"> period. </w:t>
      </w:r>
    </w:p>
    <w:p w14:paraId="08A1D18C" w14:textId="452FAC73" w:rsidR="004B5DD5"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C77B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The Lessor may use the security deposit to repair any damage to the Premises caused by the Lessee or his/her guests and to clean the Premises upon termination of this Lease. In the event any part of the security deposit is applied by the lessor towards </w:t>
      </w:r>
      <w:r w:rsidR="008E31B2">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repair of any damage to the Premises caused by the Lessee or his/her guests, the Lessee hereby agrees to pay upon demand such extra amounts to the Lessor such security </w:t>
      </w:r>
      <w:r w:rsidR="00A42F19">
        <w:rPr>
          <w:rFonts w:ascii="Times New Roman" w:eastAsia="Times New Roman" w:hAnsi="Times New Roman" w:cs="Times New Roman"/>
          <w:sz w:val="28"/>
          <w:szCs w:val="28"/>
        </w:rPr>
        <w:t xml:space="preserve">deposit is maintained at </w:t>
      </w:r>
      <w:r w:rsidR="004B5DD5" w:rsidRPr="008C4F67">
        <w:rPr>
          <w:rFonts w:ascii="Times New Roman" w:eastAsia="Times New Roman" w:hAnsi="Times New Roman" w:cs="Times New Roman"/>
          <w:b/>
          <w:sz w:val="28"/>
          <w:szCs w:val="28"/>
        </w:rPr>
        <w:t>INR-</w:t>
      </w:r>
      <w:r w:rsidR="00A87F52">
        <w:rPr>
          <w:rFonts w:ascii="Times New Roman" w:eastAsia="Times New Roman" w:hAnsi="Times New Roman" w:cs="Times New Roman"/>
          <w:b/>
          <w:sz w:val="28"/>
          <w:szCs w:val="28"/>
        </w:rPr>
        <w:t>27</w:t>
      </w:r>
      <w:r w:rsidR="00961510">
        <w:rPr>
          <w:rFonts w:ascii="Times New Roman" w:eastAsia="Times New Roman" w:hAnsi="Times New Roman" w:cs="Times New Roman"/>
          <w:b/>
          <w:sz w:val="28"/>
          <w:szCs w:val="28"/>
        </w:rPr>
        <w:t>,</w:t>
      </w:r>
      <w:r w:rsidR="009E1D10">
        <w:rPr>
          <w:rFonts w:ascii="Times New Roman" w:eastAsia="Times New Roman" w:hAnsi="Times New Roman" w:cs="Times New Roman"/>
          <w:b/>
          <w:sz w:val="28"/>
          <w:szCs w:val="28"/>
        </w:rPr>
        <w:t>000</w:t>
      </w:r>
      <w:r w:rsidR="004B5DD5" w:rsidRPr="008C4F67">
        <w:rPr>
          <w:rFonts w:ascii="Times New Roman" w:eastAsia="Times New Roman" w:hAnsi="Times New Roman" w:cs="Times New Roman"/>
          <w:b/>
          <w:sz w:val="28"/>
          <w:szCs w:val="28"/>
        </w:rPr>
        <w:t>/</w:t>
      </w:r>
      <w:r w:rsidR="00CC0A36" w:rsidRPr="008C4F67">
        <w:rPr>
          <w:rFonts w:ascii="Times New Roman" w:eastAsia="Times New Roman" w:hAnsi="Times New Roman" w:cs="Times New Roman"/>
          <w:b/>
          <w:sz w:val="28"/>
          <w:szCs w:val="28"/>
        </w:rPr>
        <w:t>-</w:t>
      </w:r>
      <w:r w:rsidR="00CC0A36">
        <w:rPr>
          <w:rFonts w:ascii="Times New Roman" w:eastAsia="Times New Roman" w:hAnsi="Times New Roman" w:cs="Times New Roman"/>
          <w:b/>
          <w:sz w:val="28"/>
          <w:szCs w:val="28"/>
        </w:rPr>
        <w:t xml:space="preserve"> (</w:t>
      </w:r>
      <w:r w:rsidR="005A7998">
        <w:rPr>
          <w:rFonts w:ascii="Times New Roman" w:eastAsia="Times New Roman" w:hAnsi="Times New Roman" w:cs="Times New Roman"/>
          <w:b/>
          <w:sz w:val="28"/>
          <w:szCs w:val="28"/>
        </w:rPr>
        <w:t>Indian Rupe</w:t>
      </w:r>
      <w:r w:rsidR="00636A85">
        <w:rPr>
          <w:rFonts w:ascii="Times New Roman" w:eastAsia="Times New Roman" w:hAnsi="Times New Roman" w:cs="Times New Roman"/>
          <w:b/>
          <w:sz w:val="28"/>
          <w:szCs w:val="28"/>
        </w:rPr>
        <w:t xml:space="preserve">es </w:t>
      </w:r>
      <w:r w:rsidR="00CC0A36">
        <w:rPr>
          <w:rFonts w:ascii="Times New Roman" w:eastAsia="Times New Roman" w:hAnsi="Times New Roman" w:cs="Times New Roman"/>
          <w:b/>
          <w:sz w:val="28"/>
          <w:szCs w:val="28"/>
        </w:rPr>
        <w:t>Twenty-Seven</w:t>
      </w:r>
      <w:r w:rsidR="00636A85">
        <w:rPr>
          <w:rFonts w:ascii="Times New Roman" w:eastAsia="Times New Roman" w:hAnsi="Times New Roman" w:cs="Times New Roman"/>
          <w:b/>
          <w:sz w:val="28"/>
          <w:szCs w:val="28"/>
        </w:rPr>
        <w:t xml:space="preserve"> Thousand </w:t>
      </w:r>
      <w:r w:rsidR="005A7998">
        <w:rPr>
          <w:rFonts w:ascii="Times New Roman" w:eastAsia="Times New Roman" w:hAnsi="Times New Roman" w:cs="Times New Roman"/>
          <w:b/>
          <w:sz w:val="28"/>
          <w:szCs w:val="28"/>
        </w:rPr>
        <w:t>Only</w:t>
      </w:r>
      <w:r w:rsidR="004B5DD5">
        <w:rPr>
          <w:rFonts w:ascii="Times New Roman" w:eastAsia="Times New Roman" w:hAnsi="Times New Roman" w:cs="Times New Roman"/>
          <w:b/>
          <w:sz w:val="28"/>
          <w:szCs w:val="28"/>
        </w:rPr>
        <w:t>)</w:t>
      </w:r>
    </w:p>
    <w:p w14:paraId="42F0968A"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C77BA">
        <w:rPr>
          <w:rFonts w:ascii="Times New Roman" w:eastAsia="Times New Roman" w:hAnsi="Times New Roman" w:cs="Times New Roman"/>
          <w:sz w:val="28"/>
          <w:szCs w:val="28"/>
        </w:rPr>
        <w:t>3</w:t>
      </w:r>
      <w:r>
        <w:rPr>
          <w:rFonts w:ascii="Times New Roman" w:eastAsia="Times New Roman" w:hAnsi="Times New Roman" w:cs="Times New Roman"/>
          <w:sz w:val="28"/>
          <w:szCs w:val="28"/>
        </w:rPr>
        <w:t>.    The security deposit shall not be applied by the Lessee towards the payment of rent. If the Lessee fully performs its obligations hereunder, the security deposit, or balance thereof, shall promptly be returned to the Lessee after the termination of this Lease.</w:t>
      </w:r>
    </w:p>
    <w:p w14:paraId="22CC0C31"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Pr>
          <w:rFonts w:ascii="Times New Roman" w:eastAsia="Times New Roman" w:hAnsi="Times New Roman" w:cs="Times New Roman"/>
          <w:b/>
          <w:sz w:val="28"/>
          <w:szCs w:val="28"/>
        </w:rPr>
        <w:t>Late Charges</w:t>
      </w:r>
    </w:p>
    <w:p w14:paraId="08FC8866" w14:textId="66CF14CC"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If the Lessee fails to pay any installment of rent or any other amount due to the Lesso</w:t>
      </w:r>
      <w:r w:rsidR="00961510">
        <w:rPr>
          <w:rFonts w:ascii="Times New Roman" w:eastAsia="Times New Roman" w:hAnsi="Times New Roman" w:cs="Times New Roman"/>
          <w:sz w:val="28"/>
          <w:szCs w:val="28"/>
        </w:rPr>
        <w:t>r under this Agreement within 03</w:t>
      </w:r>
      <w:r>
        <w:rPr>
          <w:rFonts w:ascii="Times New Roman" w:eastAsia="Times New Roman" w:hAnsi="Times New Roman" w:cs="Times New Roman"/>
          <w:sz w:val="28"/>
          <w:szCs w:val="28"/>
        </w:rPr>
        <w:t xml:space="preserve"> days of the date the same is due, the Lessee shall pay the Lessor a late payment charge equ</w:t>
      </w:r>
      <w:r w:rsidR="003F3963">
        <w:rPr>
          <w:rFonts w:ascii="Times New Roman" w:eastAsia="Times New Roman" w:hAnsi="Times New Roman" w:cs="Times New Roman"/>
          <w:sz w:val="28"/>
          <w:szCs w:val="28"/>
        </w:rPr>
        <w:t>al to INR.500/</w:t>
      </w:r>
      <w:r w:rsidR="00CC0A36">
        <w:rPr>
          <w:rFonts w:ascii="Times New Roman" w:eastAsia="Times New Roman" w:hAnsi="Times New Roman" w:cs="Times New Roman"/>
          <w:sz w:val="28"/>
          <w:szCs w:val="28"/>
        </w:rPr>
        <w:t>- (INR</w:t>
      </w:r>
      <w:r w:rsidR="003F3963">
        <w:rPr>
          <w:rFonts w:ascii="Times New Roman" w:eastAsia="Times New Roman" w:hAnsi="Times New Roman" w:cs="Times New Roman"/>
          <w:sz w:val="28"/>
          <w:szCs w:val="28"/>
        </w:rPr>
        <w:t xml:space="preserve">. Five Hundred </w:t>
      </w:r>
      <w:r>
        <w:rPr>
          <w:rFonts w:ascii="Times New Roman" w:eastAsia="Times New Roman" w:hAnsi="Times New Roman" w:cs="Times New Roman"/>
          <w:sz w:val="28"/>
          <w:szCs w:val="28"/>
        </w:rPr>
        <w:t>only) Per Day plus penal inte</w:t>
      </w:r>
      <w:r w:rsidR="003F3963">
        <w:rPr>
          <w:rFonts w:ascii="Times New Roman" w:eastAsia="Times New Roman" w:hAnsi="Times New Roman" w:cs="Times New Roman"/>
          <w:sz w:val="28"/>
          <w:szCs w:val="28"/>
        </w:rPr>
        <w:t>rest accruing at the rate of 18% p.a</w:t>
      </w:r>
      <w:r w:rsidR="00CC0A36">
        <w:rPr>
          <w:rFonts w:ascii="Times New Roman" w:eastAsia="Times New Roman" w:hAnsi="Times New Roman" w:cs="Times New Roman"/>
          <w:sz w:val="28"/>
          <w:szCs w:val="28"/>
        </w:rPr>
        <w:t xml:space="preserve"> c</w:t>
      </w:r>
      <w:r w:rsidR="000C77BA">
        <w:rPr>
          <w:rFonts w:ascii="Times New Roman" w:eastAsia="Times New Roman" w:hAnsi="Times New Roman" w:cs="Times New Roman"/>
          <w:sz w:val="28"/>
          <w:szCs w:val="28"/>
        </w:rPr>
        <w:t>ompounded</w:t>
      </w:r>
      <w:r w:rsidR="003F3963">
        <w:rPr>
          <w:rFonts w:ascii="Times New Roman" w:eastAsia="Times New Roman" w:hAnsi="Times New Roman" w:cs="Times New Roman"/>
          <w:sz w:val="28"/>
          <w:szCs w:val="28"/>
        </w:rPr>
        <w:t xml:space="preserve"> monthly.</w:t>
      </w:r>
    </w:p>
    <w:p w14:paraId="5912319C" w14:textId="315DB545"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b/>
          <w:sz w:val="28"/>
          <w:szCs w:val="28"/>
        </w:rPr>
        <w:t>Use of Premises</w:t>
      </w:r>
    </w:p>
    <w:p w14:paraId="2A0609C3"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The Premises shall be used solely as a private residence by the Lessee and occupancy shall be limited to the Lessee and his/her immediate family.</w:t>
      </w:r>
    </w:p>
    <w:p w14:paraId="44B13A62" w14:textId="5E1E77E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C77BA">
        <w:rPr>
          <w:rFonts w:ascii="Times New Roman" w:eastAsia="Times New Roman" w:hAnsi="Times New Roman" w:cs="Times New Roman"/>
          <w:sz w:val="28"/>
          <w:szCs w:val="28"/>
        </w:rPr>
        <w:t>2</w:t>
      </w:r>
      <w:r>
        <w:rPr>
          <w:rFonts w:ascii="Times New Roman" w:eastAsia="Times New Roman" w:hAnsi="Times New Roman" w:cs="Times New Roman"/>
          <w:sz w:val="28"/>
          <w:szCs w:val="28"/>
        </w:rPr>
        <w:t>.    The Lessee agrees to comply with all present and future laws, ordinances</w:t>
      </w:r>
      <w:r w:rsidR="002F54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regulations of any public authority relating to the use of the Premises. The Lessee further agrees to comply with all the Rules, Regulations, Laws</w:t>
      </w:r>
      <w:r w:rsidR="002F54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Bye-Laws of the </w:t>
      </w:r>
      <w:r w:rsidR="00487DD6">
        <w:rPr>
          <w:rFonts w:ascii="Times New Roman" w:eastAsia="Times New Roman" w:hAnsi="Times New Roman" w:cs="Times New Roman"/>
          <w:sz w:val="28"/>
          <w:szCs w:val="28"/>
        </w:rPr>
        <w:t>Greater Noida Authority</w:t>
      </w:r>
      <w:r>
        <w:rPr>
          <w:rFonts w:ascii="Times New Roman" w:eastAsia="Times New Roman" w:hAnsi="Times New Roman" w:cs="Times New Roman"/>
          <w:sz w:val="28"/>
          <w:szCs w:val="28"/>
        </w:rPr>
        <w:t xml:space="preserve">, </w:t>
      </w:r>
      <w:r w:rsidR="002F540B">
        <w:rPr>
          <w:rFonts w:ascii="Times New Roman" w:eastAsia="Times New Roman" w:hAnsi="Times New Roman" w:cs="Times New Roman"/>
          <w:sz w:val="28"/>
          <w:szCs w:val="28"/>
        </w:rPr>
        <w:t xml:space="preserve">AOA, </w:t>
      </w:r>
      <w:r>
        <w:rPr>
          <w:rFonts w:ascii="Times New Roman" w:eastAsia="Times New Roman" w:hAnsi="Times New Roman" w:cs="Times New Roman"/>
          <w:sz w:val="28"/>
          <w:szCs w:val="28"/>
        </w:rPr>
        <w:t>PRC</w:t>
      </w:r>
      <w:r w:rsidR="002F540B">
        <w:rPr>
          <w:rFonts w:ascii="Times New Roman" w:eastAsia="Times New Roman" w:hAnsi="Times New Roman" w:cs="Times New Roman"/>
          <w:sz w:val="28"/>
          <w:szCs w:val="28"/>
        </w:rPr>
        <w:t xml:space="preserve"> administration,</w:t>
      </w:r>
      <w:r>
        <w:rPr>
          <w:rFonts w:ascii="Times New Roman" w:eastAsia="Times New Roman" w:hAnsi="Times New Roman" w:cs="Times New Roman"/>
          <w:sz w:val="28"/>
          <w:szCs w:val="28"/>
        </w:rPr>
        <w:t xml:space="preserve"> or any other local authority having jurisdiction over the Premises.</w:t>
      </w:r>
    </w:p>
    <w:p w14:paraId="5E199273"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0C77B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The Lessee shall not make or permit any noisy or belligerent use of the Premises, or allow any nuisance or use which might interfere with the enjoyment of other </w:t>
      </w:r>
      <w:r w:rsidR="00E73501">
        <w:rPr>
          <w:rFonts w:ascii="Times New Roman" w:eastAsia="Times New Roman" w:hAnsi="Times New Roman" w:cs="Times New Roman"/>
          <w:sz w:val="28"/>
          <w:szCs w:val="28"/>
        </w:rPr>
        <w:t xml:space="preserve">residents, </w:t>
      </w:r>
      <w:r>
        <w:rPr>
          <w:rFonts w:ascii="Times New Roman" w:eastAsia="Times New Roman" w:hAnsi="Times New Roman" w:cs="Times New Roman"/>
          <w:sz w:val="28"/>
          <w:szCs w:val="28"/>
        </w:rPr>
        <w:t>tenants</w:t>
      </w:r>
      <w:r w:rsidR="003913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neighbors.</w:t>
      </w:r>
    </w:p>
    <w:p w14:paraId="16141F3F"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C77BA">
        <w:rPr>
          <w:rFonts w:ascii="Times New Roman" w:eastAsia="Times New Roman" w:hAnsi="Times New Roman" w:cs="Times New Roman"/>
          <w:sz w:val="28"/>
          <w:szCs w:val="28"/>
        </w:rPr>
        <w:t>4</w:t>
      </w:r>
      <w:r>
        <w:rPr>
          <w:rFonts w:ascii="Times New Roman" w:eastAsia="Times New Roman" w:hAnsi="Times New Roman" w:cs="Times New Roman"/>
          <w:sz w:val="28"/>
          <w:szCs w:val="28"/>
        </w:rPr>
        <w:t>.    The Lessee will not be permitted to perform any hazardous act during use of the Premises. The Lessee will not make or permit any waste on the Premises.</w:t>
      </w:r>
    </w:p>
    <w:p w14:paraId="1CFF62B8"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C77BA">
        <w:rPr>
          <w:rFonts w:ascii="Times New Roman" w:eastAsia="Times New Roman" w:hAnsi="Times New Roman" w:cs="Times New Roman"/>
          <w:sz w:val="28"/>
          <w:szCs w:val="28"/>
        </w:rPr>
        <w:t>5</w:t>
      </w:r>
      <w:r>
        <w:rPr>
          <w:rFonts w:ascii="Times New Roman" w:eastAsia="Times New Roman" w:hAnsi="Times New Roman" w:cs="Times New Roman"/>
          <w:sz w:val="28"/>
          <w:szCs w:val="28"/>
        </w:rPr>
        <w:t>.    The Lessee will not permit any lien or encumbrance to be placed on the Premises or the building in which the Premises are located.</w:t>
      </w:r>
    </w:p>
    <w:p w14:paraId="0C7AF47B" w14:textId="77777777" w:rsidR="00CF6BE9" w:rsidRPr="00220D36"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Clause 5.</w:t>
      </w:r>
      <w:r w:rsidR="000C77BA">
        <w:rPr>
          <w:rFonts w:ascii="Times New Roman" w:eastAsia="Times New Roman" w:hAnsi="Times New Roman" w:cs="Times New Roman"/>
          <w:sz w:val="28"/>
          <w:szCs w:val="28"/>
        </w:rPr>
        <w:t>6</w:t>
      </w:r>
      <w:r w:rsidRPr="00220D36">
        <w:rPr>
          <w:rFonts w:ascii="Times New Roman" w:eastAsia="Times New Roman" w:hAnsi="Times New Roman" w:cs="Times New Roman"/>
          <w:sz w:val="28"/>
          <w:szCs w:val="28"/>
        </w:rPr>
        <w:t>: Respect for Neighbors and Compliance with Apartment Laws</w:t>
      </w:r>
    </w:p>
    <w:p w14:paraId="6401B8AC" w14:textId="77777777" w:rsidR="00CF6BE9" w:rsidRPr="00220D36"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The Lessee must respect the privacy of neighboring residents and adhere to all rules and regulations governing the apartment complex.</w:t>
      </w:r>
    </w:p>
    <w:p w14:paraId="31167BD9" w14:textId="77777777" w:rsidR="00CF6BE9" w:rsidRPr="00220D36"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Termination Notice for Breach of Lease Agreement</w:t>
      </w:r>
    </w:p>
    <w:p w14:paraId="4699F3BF" w14:textId="77777777" w:rsidR="00CF6BE9" w:rsidRPr="00220D36"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If the Lessee is found to be in breach of the lease agreement by engaging in any of the following activities:</w:t>
      </w:r>
    </w:p>
    <w:p w14:paraId="1B28BDE8" w14:textId="60AA2FE5" w:rsidR="00CF6BE9" w:rsidRPr="00220D36"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 xml:space="preserve">Hosting late-night parties, </w:t>
      </w:r>
      <w:r w:rsidR="00796B37" w:rsidRPr="00220D36">
        <w:rPr>
          <w:rFonts w:ascii="Times New Roman" w:eastAsia="Times New Roman" w:hAnsi="Times New Roman" w:cs="Times New Roman"/>
          <w:sz w:val="28"/>
          <w:szCs w:val="28"/>
        </w:rPr>
        <w:t>playing</w:t>
      </w:r>
      <w:r w:rsidRPr="00220D36">
        <w:rPr>
          <w:rFonts w:ascii="Times New Roman" w:eastAsia="Times New Roman" w:hAnsi="Times New Roman" w:cs="Times New Roman"/>
          <w:sz w:val="28"/>
          <w:szCs w:val="28"/>
        </w:rPr>
        <w:t xml:space="preserve"> loud music, </w:t>
      </w:r>
      <w:r w:rsidR="00796B37" w:rsidRPr="00220D36">
        <w:rPr>
          <w:rFonts w:ascii="Times New Roman" w:eastAsia="Times New Roman" w:hAnsi="Times New Roman" w:cs="Times New Roman"/>
          <w:sz w:val="28"/>
          <w:szCs w:val="28"/>
        </w:rPr>
        <w:t>causing</w:t>
      </w:r>
      <w:r w:rsidRPr="00220D36">
        <w:rPr>
          <w:rFonts w:ascii="Times New Roman" w:eastAsia="Times New Roman" w:hAnsi="Times New Roman" w:cs="Times New Roman"/>
          <w:sz w:val="28"/>
          <w:szCs w:val="28"/>
        </w:rPr>
        <w:t xml:space="preserve"> disturbances, or engaging in conflicts with other residents, </w:t>
      </w:r>
      <w:r w:rsidR="00CC0A36">
        <w:rPr>
          <w:rFonts w:ascii="Times New Roman" w:eastAsia="Times New Roman" w:hAnsi="Times New Roman" w:cs="Times New Roman"/>
          <w:sz w:val="28"/>
          <w:szCs w:val="28"/>
        </w:rPr>
        <w:t>operating</w:t>
      </w:r>
      <w:r w:rsidRPr="00220D36">
        <w:rPr>
          <w:rFonts w:ascii="Times New Roman" w:eastAsia="Times New Roman" w:hAnsi="Times New Roman" w:cs="Times New Roman"/>
          <w:sz w:val="28"/>
          <w:szCs w:val="28"/>
        </w:rPr>
        <w:t xml:space="preserve"> the apartment as a hostel or guest house</w:t>
      </w:r>
    </w:p>
    <w:p w14:paraId="050A26C1" w14:textId="77777777" w:rsidR="002F540B" w:rsidRDefault="00CF6BE9" w:rsidP="00CF6BE9">
      <w:pPr>
        <w:jc w:val="both"/>
        <w:rPr>
          <w:rFonts w:ascii="Times New Roman" w:eastAsia="Times New Roman" w:hAnsi="Times New Roman" w:cs="Times New Roman"/>
          <w:sz w:val="28"/>
          <w:szCs w:val="28"/>
        </w:rPr>
      </w:pPr>
      <w:r w:rsidRPr="00220D36">
        <w:rPr>
          <w:rFonts w:ascii="Times New Roman" w:eastAsia="Times New Roman" w:hAnsi="Times New Roman" w:cs="Times New Roman"/>
          <w:sz w:val="28"/>
          <w:szCs w:val="28"/>
        </w:rPr>
        <w:t>The Lessee will be required to vacate the premises within one month from the date of this notice. Failure to comply with this requirement will result in further legal action in accordance with the lease agreement.</w:t>
      </w:r>
    </w:p>
    <w:p w14:paraId="717D79CD" w14:textId="3A7C76EB"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b/>
          <w:sz w:val="28"/>
          <w:szCs w:val="28"/>
        </w:rPr>
        <w:t xml:space="preserve"> Payment of Utilities and </w:t>
      </w:r>
      <w:r w:rsidR="00CC0A36">
        <w:rPr>
          <w:rFonts w:ascii="Times New Roman" w:eastAsia="Times New Roman" w:hAnsi="Times New Roman" w:cs="Times New Roman"/>
          <w:b/>
          <w:sz w:val="28"/>
          <w:szCs w:val="28"/>
        </w:rPr>
        <w:t>Taxes</w:t>
      </w:r>
    </w:p>
    <w:p w14:paraId="75B6967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The Lessor accepts full and sole responsibility for the payment of all taxes and for any other charges of a public nature which are or may be assessed against the property of which the Premises covered by this Lease form a part.</w:t>
      </w:r>
    </w:p>
    <w:p w14:paraId="78B67FAF" w14:textId="24BFAC92"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C77BA">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73501">
        <w:rPr>
          <w:rFonts w:ascii="Times New Roman" w:eastAsia="Times New Roman" w:hAnsi="Times New Roman" w:cs="Times New Roman"/>
          <w:sz w:val="28"/>
          <w:szCs w:val="28"/>
        </w:rPr>
        <w:t>  The charges for, Electricity</w:t>
      </w:r>
      <w:r w:rsidR="00CC0A36">
        <w:rPr>
          <w:rFonts w:ascii="Times New Roman" w:eastAsia="Times New Roman" w:hAnsi="Times New Roman" w:cs="Times New Roman"/>
          <w:sz w:val="28"/>
          <w:szCs w:val="28"/>
        </w:rPr>
        <w:t xml:space="preserve"> </w:t>
      </w:r>
      <w:r w:rsidRPr="00E73501">
        <w:rPr>
          <w:rFonts w:ascii="Times New Roman" w:eastAsia="Times New Roman" w:hAnsi="Times New Roman" w:cs="Times New Roman"/>
          <w:sz w:val="28"/>
          <w:szCs w:val="28"/>
        </w:rPr>
        <w:t>Power backup</w:t>
      </w:r>
      <w:r w:rsidR="00CC0A36">
        <w:rPr>
          <w:rFonts w:ascii="Times New Roman" w:eastAsia="Times New Roman" w:hAnsi="Times New Roman" w:cs="Times New Roman"/>
          <w:sz w:val="28"/>
          <w:szCs w:val="28"/>
        </w:rPr>
        <w:t xml:space="preserve"> </w:t>
      </w:r>
      <w:r w:rsidRPr="00E73501">
        <w:rPr>
          <w:rFonts w:ascii="Times New Roman" w:eastAsia="Times New Roman" w:hAnsi="Times New Roman" w:cs="Times New Roman"/>
          <w:sz w:val="28"/>
          <w:szCs w:val="28"/>
        </w:rPr>
        <w:t>&amp;</w:t>
      </w:r>
      <w:r w:rsidR="00CC0A36">
        <w:rPr>
          <w:rFonts w:ascii="Times New Roman" w:eastAsia="Times New Roman" w:hAnsi="Times New Roman" w:cs="Times New Roman"/>
          <w:sz w:val="28"/>
          <w:szCs w:val="28"/>
        </w:rPr>
        <w:t xml:space="preserve"> </w:t>
      </w:r>
      <w:r w:rsidRPr="00E73501">
        <w:rPr>
          <w:rFonts w:ascii="Times New Roman" w:eastAsia="Times New Roman" w:hAnsi="Times New Roman" w:cs="Times New Roman"/>
          <w:sz w:val="28"/>
          <w:szCs w:val="28"/>
        </w:rPr>
        <w:t>N</w:t>
      </w:r>
      <w:r w:rsidR="00F33113">
        <w:rPr>
          <w:rFonts w:ascii="Times New Roman" w:eastAsia="Times New Roman" w:hAnsi="Times New Roman" w:cs="Times New Roman"/>
          <w:sz w:val="28"/>
          <w:szCs w:val="28"/>
        </w:rPr>
        <w:t>PCL</w:t>
      </w:r>
      <w:r w:rsidRPr="00E73501">
        <w:rPr>
          <w:rFonts w:ascii="Times New Roman" w:eastAsia="Times New Roman" w:hAnsi="Times New Roman" w:cs="Times New Roman"/>
          <w:sz w:val="28"/>
          <w:szCs w:val="28"/>
        </w:rPr>
        <w:t xml:space="preserve">, Filtered &amp; Unfiltered water, </w:t>
      </w:r>
      <w:r w:rsidR="00796B37" w:rsidRPr="00E73501">
        <w:rPr>
          <w:rFonts w:ascii="Times New Roman" w:eastAsia="Times New Roman" w:hAnsi="Times New Roman" w:cs="Times New Roman"/>
          <w:sz w:val="28"/>
          <w:szCs w:val="28"/>
        </w:rPr>
        <w:t>cooking</w:t>
      </w:r>
      <w:r w:rsidRPr="00E73501">
        <w:rPr>
          <w:rFonts w:ascii="Times New Roman" w:eastAsia="Times New Roman" w:hAnsi="Times New Roman" w:cs="Times New Roman"/>
          <w:sz w:val="28"/>
          <w:szCs w:val="28"/>
        </w:rPr>
        <w:t xml:space="preserve"> gas, Cable television, Telephone, any charges levied by the resident’s association</w:t>
      </w:r>
      <w:r w:rsidR="002F540B" w:rsidRPr="00E73501">
        <w:rPr>
          <w:rFonts w:ascii="Times New Roman" w:eastAsia="Times New Roman" w:hAnsi="Times New Roman" w:cs="Times New Roman"/>
          <w:sz w:val="28"/>
          <w:szCs w:val="28"/>
        </w:rPr>
        <w:t>,</w:t>
      </w:r>
      <w:r w:rsidRPr="00E73501">
        <w:rPr>
          <w:rFonts w:ascii="Times New Roman" w:eastAsia="Times New Roman" w:hAnsi="Times New Roman" w:cs="Times New Roman"/>
          <w:sz w:val="28"/>
          <w:szCs w:val="28"/>
        </w:rPr>
        <w:t xml:space="preserve"> and any other charges of a recurring nature save and except those covered under clause 6.17 shall be paid by the Lessee as per bills received from the relevant authorities/person.</w:t>
      </w:r>
    </w:p>
    <w:p w14:paraId="0C4D488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C77BA">
        <w:rPr>
          <w:rFonts w:ascii="Times New Roman" w:eastAsia="Times New Roman" w:hAnsi="Times New Roman" w:cs="Times New Roman"/>
          <w:sz w:val="28"/>
          <w:szCs w:val="28"/>
        </w:rPr>
        <w:t>3</w:t>
      </w:r>
      <w:r>
        <w:rPr>
          <w:rFonts w:ascii="Times New Roman" w:eastAsia="Times New Roman" w:hAnsi="Times New Roman" w:cs="Times New Roman"/>
          <w:sz w:val="28"/>
          <w:szCs w:val="28"/>
        </w:rPr>
        <w:t>.    The Lessee hereby agrees to indemnify and hold the Lessor harmless from all claims, expenses, damages</w:t>
      </w:r>
      <w:r w:rsidR="002F54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liabilities of whatever nature, including legal fees, </w:t>
      </w:r>
      <w:r w:rsidR="002F540B">
        <w:rPr>
          <w:rFonts w:ascii="Times New Roman" w:eastAsia="Times New Roman" w:hAnsi="Times New Roman" w:cs="Times New Roman"/>
          <w:sz w:val="28"/>
          <w:szCs w:val="28"/>
        </w:rPr>
        <w:t>concerning</w:t>
      </w:r>
      <w:r>
        <w:rPr>
          <w:rFonts w:ascii="Times New Roman" w:eastAsia="Times New Roman" w:hAnsi="Times New Roman" w:cs="Times New Roman"/>
          <w:sz w:val="28"/>
          <w:szCs w:val="28"/>
        </w:rPr>
        <w:t xml:space="preserve"> disputes related to the foregoing.</w:t>
      </w:r>
    </w:p>
    <w:p w14:paraId="0BE4F2F6"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Pr>
          <w:rFonts w:ascii="Times New Roman" w:eastAsia="Times New Roman" w:hAnsi="Times New Roman" w:cs="Times New Roman"/>
          <w:b/>
          <w:sz w:val="28"/>
          <w:szCs w:val="28"/>
        </w:rPr>
        <w:t>Maintenance and condition</w:t>
      </w:r>
    </w:p>
    <w:p w14:paraId="6949818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Lessee acknowledges that it has examined the Premises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furnishings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personal property and that they are in good and habitable condition.</w:t>
      </w:r>
    </w:p>
    <w:p w14:paraId="43FA56A1"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7.2.    The Lessee shall keep the Premises and furnishings and personal property in a clean and sanitary condition and as good order and repair as they were at the commencement of this Lease, ordinary wear and tear accepted. The Lessee shall use all fixtures, appliances, and facilities </w:t>
      </w:r>
      <w:r w:rsidR="002F540B">
        <w:rPr>
          <w:rFonts w:ascii="Times New Roman" w:eastAsia="Times New Roman" w:hAnsi="Times New Roman" w:cs="Times New Roman"/>
          <w:sz w:val="28"/>
          <w:szCs w:val="28"/>
        </w:rPr>
        <w:t>reasonably</w:t>
      </w:r>
      <w:r>
        <w:rPr>
          <w:rFonts w:ascii="Times New Roman" w:eastAsia="Times New Roman" w:hAnsi="Times New Roman" w:cs="Times New Roman"/>
          <w:sz w:val="28"/>
          <w:szCs w:val="28"/>
        </w:rPr>
        <w:t>. The Lessee shall dispose of all garbage in designated disposal facilities.</w:t>
      </w:r>
    </w:p>
    <w:p w14:paraId="75DA48BC"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C77BA">
        <w:rPr>
          <w:rFonts w:ascii="Times New Roman" w:eastAsia="Times New Roman" w:hAnsi="Times New Roman" w:cs="Times New Roman"/>
          <w:sz w:val="28"/>
          <w:szCs w:val="28"/>
        </w:rPr>
        <w:t>3.</w:t>
      </w:r>
      <w:r>
        <w:rPr>
          <w:rFonts w:ascii="Times New Roman" w:eastAsia="Times New Roman" w:hAnsi="Times New Roman" w:cs="Times New Roman"/>
          <w:sz w:val="28"/>
          <w:szCs w:val="28"/>
        </w:rPr>
        <w:t>    The Lessee will pay for all damage to the Premises and repairs required due to the misuse or negligence by the Lessee or his/her guests.</w:t>
      </w:r>
    </w:p>
    <w:p w14:paraId="522543DD" w14:textId="684C1EAD"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C77BA">
        <w:rPr>
          <w:rFonts w:ascii="Times New Roman" w:eastAsia="Times New Roman" w:hAnsi="Times New Roman" w:cs="Times New Roman"/>
          <w:sz w:val="28"/>
          <w:szCs w:val="28"/>
        </w:rPr>
        <w:t>4</w:t>
      </w:r>
      <w:r>
        <w:rPr>
          <w:rFonts w:ascii="Times New Roman" w:eastAsia="Times New Roman" w:hAnsi="Times New Roman" w:cs="Times New Roman"/>
          <w:sz w:val="28"/>
          <w:szCs w:val="28"/>
        </w:rPr>
        <w:t>.    The Lessor will maintain the Premises and common areas in a habitable condition. The Lessor and the Lessee each agree to maintain and repair the Premises in compliance with all laws, ordinances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regulations as applicable to them. The Lessee agrees to promptly give notice to the Lessor of any required repairs or unsafe conditions</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the Lessor will be afforded a reasonable period of time to complete the same.</w:t>
      </w:r>
    </w:p>
    <w:p w14:paraId="7AA960F4"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Pr>
          <w:rFonts w:ascii="Times New Roman" w:eastAsia="Times New Roman" w:hAnsi="Times New Roman" w:cs="Times New Roman"/>
          <w:b/>
          <w:sz w:val="28"/>
          <w:szCs w:val="28"/>
        </w:rPr>
        <w:t>Alterations</w:t>
      </w:r>
    </w:p>
    <w:p w14:paraId="4EF97184" w14:textId="7CB93AB5"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Lessor shall not paint or deface the Premises, or make any alterations, additions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improvements without</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on each occasion</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obtaining the prior written consent of the Lessee. Unless otherwise agreed in writing, all alterations, additions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improvements shall become the property of the Lessor and shall remain on the Premises at the expiration or termination of this Lease; provided, however, that the Lessor, at its option, may require the Lessee to remove any such alterations, additions or improvements and restore the Premises to its former condition.</w:t>
      </w:r>
    </w:p>
    <w:p w14:paraId="5284BEFA"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Pr>
          <w:rFonts w:ascii="Times New Roman" w:eastAsia="Times New Roman" w:hAnsi="Times New Roman" w:cs="Times New Roman"/>
          <w:b/>
          <w:sz w:val="28"/>
          <w:szCs w:val="28"/>
        </w:rPr>
        <w:t>Delivery of possession</w:t>
      </w:r>
    </w:p>
    <w:p w14:paraId="499F577C" w14:textId="318B1923"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A7A9D">
        <w:rPr>
          <w:rFonts w:ascii="Times New Roman" w:eastAsia="Times New Roman" w:hAnsi="Times New Roman" w:cs="Times New Roman"/>
          <w:sz w:val="28"/>
          <w:szCs w:val="28"/>
        </w:rPr>
        <w:t>1</w:t>
      </w:r>
      <w:r>
        <w:rPr>
          <w:rFonts w:ascii="Times New Roman" w:eastAsia="Times New Roman" w:hAnsi="Times New Roman" w:cs="Times New Roman"/>
          <w:sz w:val="28"/>
          <w:szCs w:val="28"/>
        </w:rPr>
        <w:t>.    If the Lessor is unable to deliver possession of the Premises to the Lessee on the Commencement Date, this Lease will continue in effect, but rent will be prorated according to when possession is given to the Lessee. If the Lessor is unable to deliver possession within 30 days of the Commencement Date, either the Lessor or the Lessee may terminate this Lease</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all payments made will be returned to the Lessee</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all obligations of the parties will cease. The Lessor will not be liable for any damages whatsoever for any delay or failure to deliver.</w:t>
      </w:r>
    </w:p>
    <w:p w14:paraId="00EC01A6"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Pr>
          <w:rFonts w:ascii="Times New Roman" w:eastAsia="Times New Roman" w:hAnsi="Times New Roman" w:cs="Times New Roman"/>
          <w:b/>
          <w:sz w:val="28"/>
          <w:szCs w:val="28"/>
        </w:rPr>
        <w:t>Pets</w:t>
      </w:r>
    </w:p>
    <w:p w14:paraId="7907E95C"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A7A9D">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Lessee shall not be allowed to keep any animals or pets of any kind in or about the Premises without the Lessor’s prior written permission.</w:t>
      </w:r>
    </w:p>
    <w:p w14:paraId="64BE201F" w14:textId="77777777" w:rsidR="00B15C50" w:rsidRDefault="00B15C50">
      <w:pPr>
        <w:jc w:val="both"/>
        <w:rPr>
          <w:rFonts w:ascii="Times New Roman" w:eastAsia="Times New Roman" w:hAnsi="Times New Roman" w:cs="Times New Roman"/>
          <w:sz w:val="28"/>
          <w:szCs w:val="28"/>
        </w:rPr>
      </w:pPr>
    </w:p>
    <w:p w14:paraId="62188400" w14:textId="77777777" w:rsidR="00B15C50" w:rsidRDefault="00B15C50">
      <w:pPr>
        <w:jc w:val="both"/>
        <w:rPr>
          <w:rFonts w:ascii="Times New Roman" w:eastAsia="Times New Roman" w:hAnsi="Times New Roman" w:cs="Times New Roman"/>
          <w:sz w:val="28"/>
          <w:szCs w:val="28"/>
        </w:rPr>
      </w:pPr>
    </w:p>
    <w:p w14:paraId="3F90672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w:t>
      </w:r>
      <w:r>
        <w:rPr>
          <w:rFonts w:ascii="Times New Roman" w:eastAsia="Times New Roman" w:hAnsi="Times New Roman" w:cs="Times New Roman"/>
          <w:b/>
          <w:sz w:val="28"/>
          <w:szCs w:val="28"/>
        </w:rPr>
        <w:t>Quiet enjoyment</w:t>
      </w:r>
    </w:p>
    <w:p w14:paraId="21D15A58"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A7A9D">
        <w:rPr>
          <w:rFonts w:ascii="Times New Roman" w:eastAsia="Times New Roman" w:hAnsi="Times New Roman" w:cs="Times New Roman"/>
          <w:sz w:val="28"/>
          <w:szCs w:val="28"/>
        </w:rPr>
        <w:t>1</w:t>
      </w:r>
      <w:r>
        <w:rPr>
          <w:rFonts w:ascii="Times New Roman" w:eastAsia="Times New Roman" w:hAnsi="Times New Roman" w:cs="Times New Roman"/>
          <w:sz w:val="28"/>
          <w:szCs w:val="28"/>
        </w:rPr>
        <w:t>.    By paying the rent and observing all the terms and conditions contained herein, the Lessee shall peaceably and quietly have, hold</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enjoy the Premises during the term of this Lease.</w:t>
      </w:r>
    </w:p>
    <w:p w14:paraId="7783B76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Pr>
          <w:rFonts w:ascii="Times New Roman" w:eastAsia="Times New Roman" w:hAnsi="Times New Roman" w:cs="Times New Roman"/>
          <w:b/>
          <w:sz w:val="28"/>
          <w:szCs w:val="28"/>
        </w:rPr>
        <w:t>Access</w:t>
      </w:r>
    </w:p>
    <w:p w14:paraId="131F2D81"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Lessor and its agents may enter the Premises at all reasonable times and upon reasonable notice to the Lessee to conduct inspections, make necessary or desired repairs or improvements, or show the same to prospective tenants, buyers</w:t>
      </w:r>
      <w:r w:rsidR="00D354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lenders.</w:t>
      </w:r>
    </w:p>
    <w:p w14:paraId="2E216DEE"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4390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The Lessor may also enter the Premises when the same </w:t>
      </w:r>
      <w:r w:rsidR="00D35421">
        <w:rPr>
          <w:rFonts w:ascii="Times New Roman" w:eastAsia="Times New Roman" w:hAnsi="Times New Roman" w:cs="Times New Roman"/>
          <w:sz w:val="28"/>
          <w:szCs w:val="28"/>
        </w:rPr>
        <w:t>appears</w:t>
      </w:r>
      <w:r>
        <w:rPr>
          <w:rFonts w:ascii="Times New Roman" w:eastAsia="Times New Roman" w:hAnsi="Times New Roman" w:cs="Times New Roman"/>
          <w:sz w:val="28"/>
          <w:szCs w:val="28"/>
        </w:rPr>
        <w:t xml:space="preserve"> to be abandoned and </w:t>
      </w:r>
      <w:r w:rsidR="00D35421">
        <w:rPr>
          <w:rFonts w:ascii="Times New Roman" w:eastAsia="Times New Roman" w:hAnsi="Times New Roman" w:cs="Times New Roman"/>
          <w:sz w:val="28"/>
          <w:szCs w:val="28"/>
        </w:rPr>
        <w:t>place</w:t>
      </w:r>
      <w:r>
        <w:rPr>
          <w:rFonts w:ascii="Times New Roman" w:eastAsia="Times New Roman" w:hAnsi="Times New Roman" w:cs="Times New Roman"/>
          <w:sz w:val="28"/>
          <w:szCs w:val="28"/>
        </w:rPr>
        <w:t xml:space="preserve"> signs offering the Premises for sale or rent.</w:t>
      </w:r>
    </w:p>
    <w:p w14:paraId="5383028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an emergency, and as permitted by law, the Lessor may enter the Premises without prior notice to the Lessee.</w:t>
      </w:r>
    </w:p>
    <w:p w14:paraId="6405B2D0"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Pr>
          <w:rFonts w:ascii="Times New Roman" w:eastAsia="Times New Roman" w:hAnsi="Times New Roman" w:cs="Times New Roman"/>
          <w:b/>
          <w:sz w:val="28"/>
          <w:szCs w:val="28"/>
        </w:rPr>
        <w:t xml:space="preserve">Termination in </w:t>
      </w:r>
      <w:r w:rsidR="00D35421">
        <w:rPr>
          <w:rFonts w:ascii="Times New Roman" w:eastAsia="Times New Roman" w:hAnsi="Times New Roman" w:cs="Times New Roman"/>
          <w:b/>
          <w:sz w:val="28"/>
          <w:szCs w:val="28"/>
        </w:rPr>
        <w:t xml:space="preserve">the </w:t>
      </w:r>
      <w:r>
        <w:rPr>
          <w:rFonts w:ascii="Times New Roman" w:eastAsia="Times New Roman" w:hAnsi="Times New Roman" w:cs="Times New Roman"/>
          <w:b/>
          <w:sz w:val="28"/>
          <w:szCs w:val="28"/>
        </w:rPr>
        <w:t xml:space="preserve">event of </w:t>
      </w:r>
      <w:r w:rsidR="00D35421">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rPr>
        <w:t>sale</w:t>
      </w:r>
    </w:p>
    <w:p w14:paraId="49A9BC5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It is expressly agreed that the Lessor, at its option, may terminate this Lease upon 30 (thirty) days prior written notice to the Lessee in the event of a sale of the Premises.</w:t>
      </w:r>
    </w:p>
    <w:p w14:paraId="0FAC1DB8"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Pr>
          <w:rFonts w:ascii="Times New Roman" w:eastAsia="Times New Roman" w:hAnsi="Times New Roman" w:cs="Times New Roman"/>
          <w:b/>
          <w:sz w:val="28"/>
          <w:szCs w:val="28"/>
        </w:rPr>
        <w:t>Assignment and Subletting</w:t>
      </w:r>
    </w:p>
    <w:p w14:paraId="58FCDED4" w14:textId="1E2CCC44"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The Lessor shall not assign this Lease or sublet all or any portion of the Premises without</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on each occasion</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obtaining the prior written consent of the Lessor.</w:t>
      </w:r>
    </w:p>
    <w:p w14:paraId="77FD53B0"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Notwithstanding any assignment or subletting, the Lessee will remain liable for the payment of rent and the performance of all terms and conditions of this Lease. Any attempt to assign or sublet without the Lessor’s prior express written consent shall be void and shall entitle the Lessor to terminate this Lease with immediate effect.</w:t>
      </w:r>
    </w:p>
    <w:p w14:paraId="4C807DA0"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Pr>
          <w:rFonts w:ascii="Times New Roman" w:eastAsia="Times New Roman" w:hAnsi="Times New Roman" w:cs="Times New Roman"/>
          <w:b/>
          <w:sz w:val="28"/>
          <w:szCs w:val="28"/>
        </w:rPr>
        <w:t>Fire and casualty</w:t>
      </w:r>
    </w:p>
    <w:p w14:paraId="7860322C" w14:textId="32098E08"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This Lease will terminate upon </w:t>
      </w:r>
      <w:r w:rsidR="00DF2197">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destruction of the Premises or building containing the Premises due to fire or other casualty</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rent will be apportioned as of such date. In the event the Premises or the building containing the Premises are damaged by fire or other casualty </w:t>
      </w:r>
      <w:r w:rsidR="003A7332">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render the Premises tenantable, rent will be abated until the Lessor shall have restored the same to substantially their former condition. Provided, however, that if </w:t>
      </w:r>
      <w:r w:rsidR="003A7332">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Landlord elects not to repair such damage, or if such repairs shall not have been completed within 60 days, either </w:t>
      </w:r>
      <w:r>
        <w:rPr>
          <w:rFonts w:ascii="Times New Roman" w:eastAsia="Times New Roman" w:hAnsi="Times New Roman" w:cs="Times New Roman"/>
          <w:sz w:val="28"/>
          <w:szCs w:val="28"/>
        </w:rPr>
        <w:lastRenderedPageBreak/>
        <w:t>party may terminate this Lease</w:t>
      </w:r>
      <w:r w:rsidR="00CC0A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rent will be apportioned as of the date of termination.</w:t>
      </w:r>
    </w:p>
    <w:p w14:paraId="1D71B407"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Pr>
          <w:rFonts w:ascii="Times New Roman" w:eastAsia="Times New Roman" w:hAnsi="Times New Roman" w:cs="Times New Roman"/>
          <w:b/>
          <w:sz w:val="28"/>
          <w:szCs w:val="28"/>
        </w:rPr>
        <w:t>Condemnation</w:t>
      </w:r>
    </w:p>
    <w:p w14:paraId="2E1435B4" w14:textId="3A3FE069"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If the Premises or any part thereof, or any part of the building containing the Premises</w:t>
      </w:r>
      <w:r w:rsidR="00DF4F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is acquired or condemned by the power of eminent domain by any public or other authority </w:t>
      </w:r>
      <w:r w:rsidR="00DF4F39">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render the Premises unsuitable for residential purposes, then this Lease may be terminated at the option of either Party. Rent will be apportioned between the parties as of the date of termination. If this Lease is not so terminated, then rent will be abated according to the nature and extent of the area taken. The entire condemnation award, if any, shall belong exclusively to the Lessor. The Lessee agrees to sign any assignments or other instruments that the Lessor may reasonably request to accomplish the foregoing.</w:t>
      </w:r>
    </w:p>
    <w:p w14:paraId="585D06F7"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Pr>
          <w:rFonts w:ascii="Times New Roman" w:eastAsia="Times New Roman" w:hAnsi="Times New Roman" w:cs="Times New Roman"/>
          <w:b/>
          <w:sz w:val="28"/>
          <w:szCs w:val="28"/>
        </w:rPr>
        <w:t>Loss or damage</w:t>
      </w:r>
    </w:p>
    <w:p w14:paraId="03E12400" w14:textId="0A266E28"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Unless caused by the direct negligence of the Lessor, </w:t>
      </w:r>
      <w:r w:rsidR="003A7332">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Lessor will not be liable for any loss, damage</w:t>
      </w:r>
      <w:r w:rsidR="003A73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theft of any property of the Lessee or others kept or stored in or about the Premises. The Lessee acknowledges that it is the Lessee’s responsibility to </w:t>
      </w:r>
      <w:r w:rsidR="00DF4F39">
        <w:rPr>
          <w:rFonts w:ascii="Times New Roman" w:eastAsia="Times New Roman" w:hAnsi="Times New Roman" w:cs="Times New Roman"/>
          <w:sz w:val="28"/>
          <w:szCs w:val="28"/>
        </w:rPr>
        <w:t>ensure</w:t>
      </w:r>
      <w:r>
        <w:rPr>
          <w:rFonts w:ascii="Times New Roman" w:eastAsia="Times New Roman" w:hAnsi="Times New Roman" w:cs="Times New Roman"/>
          <w:sz w:val="28"/>
          <w:szCs w:val="28"/>
        </w:rPr>
        <w:t xml:space="preserve"> his/her possessions.</w:t>
      </w:r>
    </w:p>
    <w:p w14:paraId="6F2EC78C"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Pr>
          <w:rFonts w:ascii="Times New Roman" w:eastAsia="Times New Roman" w:hAnsi="Times New Roman" w:cs="Times New Roman"/>
          <w:b/>
          <w:sz w:val="28"/>
          <w:szCs w:val="28"/>
        </w:rPr>
        <w:t>Indemnification</w:t>
      </w:r>
    </w:p>
    <w:p w14:paraId="70AA44DC" w14:textId="3F227BF8"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The Lessor will not be liable for any loss or damage </w:t>
      </w:r>
      <w:r w:rsidR="00DF4F39">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any property or injury or death to the Lessee or any person occurring on or about the Premises. The Lessee agrees to indemnify and hold the Lessor harmless from all claims, expenses, damages</w:t>
      </w:r>
      <w:r w:rsidR="003A73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liabilities of whatever nature, including legal fees, relating to the foregoing.</w:t>
      </w:r>
    </w:p>
    <w:p w14:paraId="48F1606E"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Pr>
          <w:rFonts w:ascii="Times New Roman" w:eastAsia="Times New Roman" w:hAnsi="Times New Roman" w:cs="Times New Roman"/>
          <w:b/>
          <w:sz w:val="28"/>
          <w:szCs w:val="28"/>
        </w:rPr>
        <w:t>Default</w:t>
      </w:r>
    </w:p>
    <w:p w14:paraId="6F0D35F3"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443908">
        <w:rPr>
          <w:rFonts w:ascii="Times New Roman" w:eastAsia="Times New Roman" w:hAnsi="Times New Roman" w:cs="Times New Roman"/>
          <w:sz w:val="28"/>
          <w:szCs w:val="28"/>
        </w:rPr>
        <w:t>1</w:t>
      </w:r>
      <w:r>
        <w:rPr>
          <w:rFonts w:ascii="Times New Roman" w:eastAsia="Times New Roman" w:hAnsi="Times New Roman" w:cs="Times New Roman"/>
          <w:sz w:val="28"/>
          <w:szCs w:val="28"/>
        </w:rPr>
        <w:t>.    Lessee will be in default of this Lease upon the occurrence of any one of the following events:</w:t>
      </w:r>
    </w:p>
    <w:p w14:paraId="68DB8AE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2</w:t>
      </w:r>
      <w:r>
        <w:rPr>
          <w:rFonts w:ascii="Times New Roman" w:eastAsia="Times New Roman" w:hAnsi="Times New Roman" w:cs="Times New Roman"/>
          <w:sz w:val="28"/>
          <w:szCs w:val="28"/>
        </w:rPr>
        <w:t>.    Failure to pay any installment of rent or any other amount hereunder on the date the same is due;</w:t>
      </w:r>
    </w:p>
    <w:p w14:paraId="496BF79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19.3.    Failure to perform or comply with any other agreement, term</w:t>
      </w:r>
      <w:r w:rsidR="003A73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condition of this Lease;</w:t>
      </w:r>
    </w:p>
    <w:p w14:paraId="4E071102"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4</w:t>
      </w:r>
      <w:r>
        <w:rPr>
          <w:rFonts w:ascii="Times New Roman" w:eastAsia="Times New Roman" w:hAnsi="Times New Roman" w:cs="Times New Roman"/>
          <w:sz w:val="28"/>
          <w:szCs w:val="28"/>
        </w:rPr>
        <w:t>.    Abandonment of the Premises;</w:t>
      </w:r>
    </w:p>
    <w:p w14:paraId="002464CE"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5</w:t>
      </w:r>
      <w:r>
        <w:rPr>
          <w:rFonts w:ascii="Times New Roman" w:eastAsia="Times New Roman" w:hAnsi="Times New Roman" w:cs="Times New Roman"/>
          <w:sz w:val="28"/>
          <w:szCs w:val="28"/>
        </w:rPr>
        <w:t>.    Any misrepresentation or omission of the Lessee or any guarantor made to the Lessor in connection with this Lease; or</w:t>
      </w:r>
    </w:p>
    <w:p w14:paraId="0F3BD59B" w14:textId="77A8954A"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00A95CAF">
        <w:rPr>
          <w:rFonts w:ascii="Times New Roman" w:eastAsia="Times New Roman" w:hAnsi="Times New Roman" w:cs="Times New Roman"/>
          <w:sz w:val="28"/>
          <w:szCs w:val="28"/>
        </w:rPr>
        <w:t>6</w:t>
      </w:r>
      <w:r>
        <w:rPr>
          <w:rFonts w:ascii="Times New Roman" w:eastAsia="Times New Roman" w:hAnsi="Times New Roman" w:cs="Times New Roman"/>
          <w:sz w:val="28"/>
          <w:szCs w:val="28"/>
        </w:rPr>
        <w:t>.    Assignment for the benefit of creditors by appointment of a receiver for, or any filing of a petition under any bankruptcy or debtor's relief law by or against the Lessee or any guarantor.</w:t>
      </w:r>
    </w:p>
    <w:p w14:paraId="057E5994" w14:textId="77777777" w:rsidR="00A60AA1" w:rsidRPr="00796B37" w:rsidRDefault="009678AA">
      <w:pPr>
        <w:shd w:val="clear" w:color="auto" w:fill="FFFFFF"/>
        <w:spacing w:after="150" w:line="240" w:lineRule="auto"/>
        <w:jc w:val="both"/>
        <w:rPr>
          <w:rFonts w:ascii="Times New Roman" w:eastAsia="Times New Roman" w:hAnsi="Times New Roman" w:cs="Times New Roman"/>
          <w:sz w:val="28"/>
          <w:szCs w:val="28"/>
        </w:rPr>
      </w:pPr>
      <w:r w:rsidRPr="00796B37">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7</w:t>
      </w:r>
      <w:r w:rsidRPr="00796B37">
        <w:rPr>
          <w:rFonts w:ascii="Times New Roman" w:eastAsia="Times New Roman" w:hAnsi="Times New Roman" w:cs="Times New Roman"/>
          <w:sz w:val="28"/>
          <w:szCs w:val="28"/>
        </w:rPr>
        <w:t>.   </w:t>
      </w:r>
      <w:r w:rsidR="004C5345" w:rsidRPr="00796B37">
        <w:rPr>
          <w:rFonts w:ascii="Times New Roman" w:eastAsia="Times New Roman" w:hAnsi="Times New Roman" w:cs="Times New Roman"/>
          <w:sz w:val="28"/>
          <w:szCs w:val="28"/>
        </w:rPr>
        <w:t>The Lessee shall be in default of this agreement if they fail to comply with the Law of the PRC Estate Administration and the Articles of Association (AOA).</w:t>
      </w:r>
    </w:p>
    <w:p w14:paraId="5B3F426F" w14:textId="77777777" w:rsidR="00A60AA1" w:rsidRPr="00796B37" w:rsidRDefault="009678AA">
      <w:pPr>
        <w:shd w:val="clear" w:color="auto" w:fill="FFFFFF"/>
        <w:spacing w:after="150" w:line="240" w:lineRule="auto"/>
        <w:jc w:val="both"/>
        <w:rPr>
          <w:rFonts w:ascii="Times New Roman" w:eastAsia="Times New Roman" w:hAnsi="Times New Roman" w:cs="Times New Roman"/>
          <w:sz w:val="28"/>
          <w:szCs w:val="28"/>
        </w:rPr>
      </w:pPr>
      <w:r w:rsidRPr="00796B37">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8</w:t>
      </w:r>
      <w:r w:rsidRPr="00796B37">
        <w:rPr>
          <w:rFonts w:ascii="Times New Roman" w:eastAsia="Times New Roman" w:hAnsi="Times New Roman" w:cs="Times New Roman"/>
          <w:sz w:val="28"/>
          <w:szCs w:val="28"/>
        </w:rPr>
        <w:t>.   </w:t>
      </w:r>
      <w:r w:rsidR="00CF6BE9" w:rsidRPr="00796B37">
        <w:rPr>
          <w:rFonts w:ascii="Times New Roman" w:eastAsia="Times New Roman" w:hAnsi="Times New Roman" w:cs="Times New Roman"/>
          <w:sz w:val="28"/>
          <w:szCs w:val="28"/>
        </w:rPr>
        <w:t>The Lessee shall be considered in default of this agreement if they engage in any of the following activities: hosting late-night parties, playing loud music, or creating a nuisance that disturbs the peace of the premises</w:t>
      </w:r>
    </w:p>
    <w:p w14:paraId="24E48D26" w14:textId="77777777" w:rsidR="00A60AA1" w:rsidRDefault="009678AA">
      <w:pPr>
        <w:shd w:val="clear" w:color="auto" w:fill="FFFFFF"/>
        <w:spacing w:after="150" w:line="240" w:lineRule="auto"/>
        <w:jc w:val="both"/>
        <w:rPr>
          <w:rFonts w:ascii="Times New Roman" w:eastAsia="Times New Roman" w:hAnsi="Times New Roman" w:cs="Times New Roman"/>
          <w:sz w:val="28"/>
          <w:szCs w:val="28"/>
        </w:rPr>
      </w:pPr>
      <w:r w:rsidRPr="00796B37">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9</w:t>
      </w:r>
      <w:r w:rsidRPr="00796B37">
        <w:rPr>
          <w:rFonts w:ascii="Times New Roman" w:eastAsia="Times New Roman" w:hAnsi="Times New Roman" w:cs="Times New Roman"/>
          <w:sz w:val="28"/>
          <w:szCs w:val="28"/>
        </w:rPr>
        <w:t>.   </w:t>
      </w:r>
      <w:r w:rsidR="004C5345" w:rsidRPr="00796B37">
        <w:rPr>
          <w:rFonts w:ascii="Times New Roman" w:eastAsia="Times New Roman" w:hAnsi="Times New Roman" w:cs="Times New Roman"/>
          <w:sz w:val="28"/>
          <w:szCs w:val="28"/>
        </w:rPr>
        <w:t>The Lessee shall be in default of this agreement if the said flat is used as a hostel or guest house. In such an event, the Lessee must vacate the premises within one month.</w:t>
      </w:r>
    </w:p>
    <w:p w14:paraId="6F07BB46" w14:textId="74CA80CA" w:rsidR="00A60AA1" w:rsidRDefault="009678AA">
      <w:pPr>
        <w:spacing w:after="0" w:line="240" w:lineRule="auto"/>
        <w:jc w:val="both"/>
      </w:pPr>
      <w:r>
        <w:rPr>
          <w:rFonts w:ascii="Times New Roman" w:eastAsia="Times New Roman" w:hAnsi="Times New Roman" w:cs="Times New Roman"/>
          <w:sz w:val="28"/>
          <w:szCs w:val="28"/>
        </w:rPr>
        <w:t>19.</w:t>
      </w:r>
      <w:r w:rsidR="00A95CAF">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That </w:t>
      </w:r>
      <w:r w:rsidR="000A317E">
        <w:rPr>
          <w:rFonts w:ascii="Times New Roman" w:eastAsia="Times New Roman" w:hAnsi="Times New Roman" w:cs="Times New Roman"/>
          <w:sz w:val="28"/>
          <w:szCs w:val="28"/>
        </w:rPr>
        <w:t>the Lessee</w:t>
      </w:r>
      <w:r>
        <w:rPr>
          <w:rFonts w:ascii="Times New Roman" w:eastAsia="Times New Roman" w:hAnsi="Times New Roman" w:cs="Times New Roman"/>
          <w:sz w:val="28"/>
          <w:szCs w:val="28"/>
        </w:rPr>
        <w:t xml:space="preserve">/Tenant </w:t>
      </w:r>
      <w:r w:rsidR="000A317E">
        <w:rPr>
          <w:rFonts w:ascii="Times New Roman" w:eastAsia="Times New Roman" w:hAnsi="Times New Roman" w:cs="Times New Roman"/>
          <w:sz w:val="28"/>
          <w:szCs w:val="28"/>
        </w:rPr>
        <w:t>shall</w:t>
      </w:r>
      <w:r>
        <w:rPr>
          <w:rFonts w:ascii="Times New Roman" w:eastAsia="Times New Roman" w:hAnsi="Times New Roman" w:cs="Times New Roman"/>
          <w:sz w:val="28"/>
          <w:szCs w:val="28"/>
        </w:rPr>
        <w:t xml:space="preserve"> not store/Keep any offensive, dangerous, explosive</w:t>
      </w:r>
      <w:r w:rsidR="003A73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w:t>
      </w:r>
      <w:r w:rsidR="000A317E">
        <w:rPr>
          <w:rFonts w:ascii="Times New Roman" w:eastAsia="Times New Roman" w:hAnsi="Times New Roman" w:cs="Times New Roman"/>
          <w:sz w:val="28"/>
          <w:szCs w:val="28"/>
        </w:rPr>
        <w:t>highly Inflammable</w:t>
      </w:r>
      <w:r>
        <w:rPr>
          <w:rFonts w:ascii="Times New Roman" w:eastAsia="Times New Roman" w:hAnsi="Times New Roman" w:cs="Times New Roman"/>
          <w:sz w:val="28"/>
          <w:szCs w:val="28"/>
        </w:rPr>
        <w:t xml:space="preserve"> articles in the said premises and shall not use the same for any unlawful activities.</w:t>
      </w:r>
    </w:p>
    <w:p w14:paraId="16A86FC8" w14:textId="77777777" w:rsidR="00A60AA1" w:rsidRDefault="00A60AA1">
      <w:pPr>
        <w:spacing w:after="0" w:line="240" w:lineRule="auto"/>
        <w:jc w:val="both"/>
      </w:pPr>
    </w:p>
    <w:p w14:paraId="56D50F2A" w14:textId="167BA124" w:rsidR="00A60AA1" w:rsidRDefault="000C77BA" w:rsidP="000C77B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A95CAF">
        <w:rPr>
          <w:rFonts w:ascii="Times New Roman" w:eastAsia="Times New Roman" w:hAnsi="Times New Roman" w:cs="Times New Roman"/>
          <w:color w:val="000000"/>
          <w:sz w:val="28"/>
          <w:szCs w:val="28"/>
        </w:rPr>
        <w:t>.11.</w:t>
      </w:r>
      <w:r w:rsidR="000A317E">
        <w:rPr>
          <w:rFonts w:ascii="Times New Roman" w:eastAsia="Times New Roman" w:hAnsi="Times New Roman" w:cs="Times New Roman"/>
          <w:color w:val="000000"/>
          <w:sz w:val="28"/>
          <w:szCs w:val="28"/>
        </w:rPr>
        <w:t xml:space="preserve"> </w:t>
      </w:r>
      <w:r w:rsidR="009678AA">
        <w:rPr>
          <w:rFonts w:ascii="Times New Roman" w:eastAsia="Times New Roman" w:hAnsi="Times New Roman" w:cs="Times New Roman"/>
          <w:color w:val="000000"/>
          <w:sz w:val="28"/>
          <w:szCs w:val="28"/>
        </w:rPr>
        <w:t xml:space="preserve">That the Lessor/landlord hereby undertakes that he/she will conduct thorough due diligence on his own accord to determine the whereabouts and credentials of the family before renting/leasing out his apartment. The Lessor further undertakes the responsibility to present himself along with all the members of the family to which the apartment is proposed to be </w:t>
      </w:r>
      <w:r w:rsidR="003A7332">
        <w:rPr>
          <w:rFonts w:ascii="Times New Roman" w:eastAsia="Times New Roman" w:hAnsi="Times New Roman" w:cs="Times New Roman"/>
          <w:color w:val="000000"/>
          <w:sz w:val="28"/>
          <w:szCs w:val="28"/>
        </w:rPr>
        <w:t>rented/leased</w:t>
      </w:r>
      <w:r w:rsidR="009678AA">
        <w:rPr>
          <w:rFonts w:ascii="Times New Roman" w:eastAsia="Times New Roman" w:hAnsi="Times New Roman" w:cs="Times New Roman"/>
          <w:color w:val="000000"/>
          <w:sz w:val="28"/>
          <w:szCs w:val="28"/>
        </w:rPr>
        <w:t xml:space="preserve"> out before the PRC management / Committee of members</w:t>
      </w:r>
      <w:r w:rsidR="000A317E">
        <w:rPr>
          <w:rFonts w:ascii="Times New Roman" w:eastAsia="Times New Roman" w:hAnsi="Times New Roman" w:cs="Times New Roman"/>
          <w:color w:val="000000"/>
          <w:sz w:val="28"/>
          <w:szCs w:val="28"/>
        </w:rPr>
        <w:t>,</w:t>
      </w:r>
      <w:r w:rsidR="009678AA">
        <w:rPr>
          <w:rFonts w:ascii="Times New Roman" w:eastAsia="Times New Roman" w:hAnsi="Times New Roman" w:cs="Times New Roman"/>
          <w:color w:val="000000"/>
          <w:sz w:val="28"/>
          <w:szCs w:val="28"/>
        </w:rPr>
        <w:t xml:space="preserve"> which is / may be constituted for verification of tenants/lessees.</w:t>
      </w:r>
    </w:p>
    <w:p w14:paraId="46B3B159" w14:textId="77777777" w:rsidR="00A60AA1" w:rsidRDefault="00A60AA1">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8"/>
          <w:szCs w:val="28"/>
        </w:rPr>
      </w:pPr>
    </w:p>
    <w:p w14:paraId="76A77D2B" w14:textId="77777777" w:rsidR="004C5345" w:rsidRDefault="004C5345">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8"/>
          <w:szCs w:val="28"/>
        </w:rPr>
      </w:pPr>
    </w:p>
    <w:p w14:paraId="1279D2A9" w14:textId="15BDCDCD" w:rsidR="00A60AA1" w:rsidRDefault="00A95CAF" w:rsidP="00A95CA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19.12. </w:t>
      </w:r>
      <w:r w:rsidR="009678AA">
        <w:rPr>
          <w:rFonts w:ascii="Times New Roman" w:eastAsia="Times New Roman" w:hAnsi="Times New Roman" w:cs="Times New Roman"/>
          <w:color w:val="000000"/>
          <w:sz w:val="28"/>
          <w:szCs w:val="28"/>
        </w:rPr>
        <w:t>The lessor/landlord hereby unconditionally undertakes to take all necessary action to evict the tenants/lessees if at any time, after such lessee ha</w:t>
      </w:r>
      <w:r w:rsidR="004C5345">
        <w:rPr>
          <w:rFonts w:ascii="Times New Roman" w:eastAsia="Times New Roman" w:hAnsi="Times New Roman" w:cs="Times New Roman"/>
          <w:color w:val="000000"/>
          <w:sz w:val="28"/>
          <w:szCs w:val="28"/>
        </w:rPr>
        <w:t>s</w:t>
      </w:r>
      <w:r w:rsidR="009678AA">
        <w:rPr>
          <w:rFonts w:ascii="Times New Roman" w:eastAsia="Times New Roman" w:hAnsi="Times New Roman" w:cs="Times New Roman"/>
          <w:color w:val="000000"/>
          <w:sz w:val="28"/>
          <w:szCs w:val="28"/>
        </w:rPr>
        <w:t xml:space="preserve"> obtained possession under this deed, it is found by PRC management or reported by residents that the said premises are occupied by students/bachelors. Such eviction shall be </w:t>
      </w:r>
      <w:r w:rsidR="000A317E">
        <w:rPr>
          <w:rFonts w:ascii="Times New Roman" w:eastAsia="Times New Roman" w:hAnsi="Times New Roman" w:cs="Times New Roman"/>
          <w:color w:val="000000"/>
          <w:sz w:val="28"/>
          <w:szCs w:val="28"/>
        </w:rPr>
        <w:t>affected</w:t>
      </w:r>
      <w:r w:rsidR="009678AA">
        <w:rPr>
          <w:rFonts w:ascii="Times New Roman" w:eastAsia="Times New Roman" w:hAnsi="Times New Roman" w:cs="Times New Roman"/>
          <w:color w:val="000000"/>
          <w:sz w:val="28"/>
          <w:szCs w:val="28"/>
        </w:rPr>
        <w:t xml:space="preserve"> by giving a maximum notice period of One Month from the date such fact is brought to the notice of the </w:t>
      </w:r>
      <w:r w:rsidR="00487DD6">
        <w:rPr>
          <w:rFonts w:ascii="Times New Roman" w:eastAsia="Times New Roman" w:hAnsi="Times New Roman" w:cs="Times New Roman"/>
          <w:color w:val="000000"/>
          <w:sz w:val="28"/>
          <w:szCs w:val="28"/>
        </w:rPr>
        <w:t>lessor/landlord</w:t>
      </w:r>
      <w:r w:rsidR="009678AA">
        <w:rPr>
          <w:rFonts w:ascii="Times New Roman" w:eastAsia="Times New Roman" w:hAnsi="Times New Roman" w:cs="Times New Roman"/>
          <w:color w:val="000000"/>
          <w:sz w:val="28"/>
          <w:szCs w:val="28"/>
        </w:rPr>
        <w:t xml:space="preserve">. Failure to evict such occupants within the said timeframe by the lessor/landlord shall accord </w:t>
      </w:r>
      <w:r w:rsidR="00487DD6">
        <w:rPr>
          <w:rFonts w:ascii="Times New Roman" w:eastAsia="Times New Roman" w:hAnsi="Times New Roman" w:cs="Times New Roman"/>
          <w:color w:val="000000"/>
          <w:sz w:val="28"/>
          <w:szCs w:val="28"/>
        </w:rPr>
        <w:t xml:space="preserve">the </w:t>
      </w:r>
      <w:r w:rsidR="009678AA">
        <w:rPr>
          <w:rFonts w:ascii="Times New Roman" w:eastAsia="Times New Roman" w:hAnsi="Times New Roman" w:cs="Times New Roman"/>
          <w:color w:val="000000"/>
          <w:sz w:val="28"/>
          <w:szCs w:val="28"/>
        </w:rPr>
        <w:t>right to PRC management to take necessary action</w:t>
      </w:r>
      <w:r w:rsidR="000A317E">
        <w:rPr>
          <w:rFonts w:ascii="Times New Roman" w:eastAsia="Times New Roman" w:hAnsi="Times New Roman" w:cs="Times New Roman"/>
          <w:color w:val="000000"/>
          <w:sz w:val="28"/>
          <w:szCs w:val="28"/>
        </w:rPr>
        <w:t>,</w:t>
      </w:r>
      <w:r w:rsidR="009678AA">
        <w:rPr>
          <w:rFonts w:ascii="Times New Roman" w:eastAsia="Times New Roman" w:hAnsi="Times New Roman" w:cs="Times New Roman"/>
          <w:color w:val="000000"/>
          <w:sz w:val="28"/>
          <w:szCs w:val="28"/>
        </w:rPr>
        <w:t xml:space="preserve"> including but not limited to disconnection of essential services to such premises without further notice.</w:t>
      </w:r>
    </w:p>
    <w:p w14:paraId="66935092" w14:textId="77777777" w:rsidR="00A95CAF" w:rsidRDefault="00A95CAF" w:rsidP="00A95CA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C86CD34"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w:t>
      </w:r>
      <w:r>
        <w:rPr>
          <w:rFonts w:ascii="Times New Roman" w:eastAsia="Times New Roman" w:hAnsi="Times New Roman" w:cs="Times New Roman"/>
          <w:b/>
          <w:sz w:val="28"/>
          <w:szCs w:val="28"/>
        </w:rPr>
        <w:t>Remedies of Lessor</w:t>
      </w:r>
    </w:p>
    <w:p w14:paraId="1A7B0767" w14:textId="24894C23"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0268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Upon any default by the Lessee, the Lessor may, at its option, terminate this Lease and/or commence eviction proceedings. The Lessee agrees to pay all costs and expenses incurred by the Lessor </w:t>
      </w:r>
      <w:r w:rsidR="00487DD6">
        <w:rPr>
          <w:rFonts w:ascii="Times New Roman" w:eastAsia="Times New Roman" w:hAnsi="Times New Roman" w:cs="Times New Roman"/>
          <w:sz w:val="28"/>
          <w:szCs w:val="28"/>
        </w:rPr>
        <w:t>because of</w:t>
      </w:r>
      <w:r>
        <w:rPr>
          <w:rFonts w:ascii="Times New Roman" w:eastAsia="Times New Roman" w:hAnsi="Times New Roman" w:cs="Times New Roman"/>
          <w:sz w:val="28"/>
          <w:szCs w:val="28"/>
        </w:rPr>
        <w:t xml:space="preserve"> the Lessee's default</w:t>
      </w:r>
      <w:r w:rsidR="000A31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including, without limitation, loss of </w:t>
      </w:r>
      <w:r w:rsidR="00487DD6">
        <w:rPr>
          <w:rFonts w:ascii="Times New Roman" w:eastAsia="Times New Roman" w:hAnsi="Times New Roman" w:cs="Times New Roman"/>
          <w:sz w:val="28"/>
          <w:szCs w:val="28"/>
        </w:rPr>
        <w:t>rent</w:t>
      </w:r>
      <w:r>
        <w:rPr>
          <w:rFonts w:ascii="Times New Roman" w:eastAsia="Times New Roman" w:hAnsi="Times New Roman" w:cs="Times New Roman"/>
          <w:sz w:val="28"/>
          <w:szCs w:val="28"/>
        </w:rPr>
        <w:t>, legal fees, costs of regaining possession and re-renting the Premises, storage fees</w:t>
      </w:r>
      <w:r w:rsidR="00487D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repairing and cleaning costs. The </w:t>
      </w:r>
      <w:r>
        <w:rPr>
          <w:rFonts w:ascii="Times New Roman" w:eastAsia="Times New Roman" w:hAnsi="Times New Roman" w:cs="Times New Roman"/>
          <w:sz w:val="28"/>
          <w:szCs w:val="28"/>
        </w:rPr>
        <w:lastRenderedPageBreak/>
        <w:t>rights and remedies in this Lease are cumulative, not exclusive, and are in addition to any other rights and remedies available to the Lessor at law or equity.</w:t>
      </w:r>
    </w:p>
    <w:p w14:paraId="7CD7C724"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w:t>
      </w:r>
      <w:r>
        <w:rPr>
          <w:rFonts w:ascii="Times New Roman" w:eastAsia="Times New Roman" w:hAnsi="Times New Roman" w:cs="Times New Roman"/>
          <w:b/>
          <w:sz w:val="28"/>
          <w:szCs w:val="28"/>
        </w:rPr>
        <w:t>No waiver</w:t>
      </w:r>
    </w:p>
    <w:p w14:paraId="7CFFB047"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602684">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failure of the Lessor to require strict performance by the Lessee of any provision of this Lease is not a waiver for the future of any breach of the same or any other provision herein. The Lessor’s acceptance of rent is not a waiver of any breach by the Lessee.</w:t>
      </w:r>
    </w:p>
    <w:p w14:paraId="781A8BE6"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Pr>
          <w:rFonts w:ascii="Times New Roman" w:eastAsia="Times New Roman" w:hAnsi="Times New Roman" w:cs="Times New Roman"/>
          <w:b/>
          <w:sz w:val="28"/>
          <w:szCs w:val="28"/>
        </w:rPr>
        <w:t>Subordination of lease</w:t>
      </w:r>
      <w:r>
        <w:rPr>
          <w:rFonts w:ascii="Times New Roman" w:eastAsia="Times New Roman" w:hAnsi="Times New Roman" w:cs="Times New Roman"/>
          <w:sz w:val="28"/>
          <w:szCs w:val="28"/>
        </w:rPr>
        <w:t>.</w:t>
      </w:r>
    </w:p>
    <w:p w14:paraId="2D75FD5A"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602684">
        <w:rPr>
          <w:rFonts w:ascii="Times New Roman" w:eastAsia="Times New Roman" w:hAnsi="Times New Roman" w:cs="Times New Roman"/>
          <w:sz w:val="28"/>
          <w:szCs w:val="28"/>
        </w:rPr>
        <w:t>1</w:t>
      </w:r>
      <w:r>
        <w:rPr>
          <w:rFonts w:ascii="Times New Roman" w:eastAsia="Times New Roman" w:hAnsi="Times New Roman" w:cs="Times New Roman"/>
          <w:sz w:val="28"/>
          <w:szCs w:val="28"/>
        </w:rPr>
        <w:t>.    This Lease is subject and subordinate to all present and future mortgages, trust deeds</w:t>
      </w:r>
      <w:r w:rsidR="00487D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other security instruments that may be placed on the Premises or the building in which the Premises are located. Although no further act by the Lessee is necessary to accomplish the above, the Lessee agrees to sign any other instruments subordinating this Lease as the Lessor may reasonably request.</w:t>
      </w:r>
    </w:p>
    <w:p w14:paraId="228536D8"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r>
        <w:rPr>
          <w:rFonts w:ascii="Times New Roman" w:eastAsia="Times New Roman" w:hAnsi="Times New Roman" w:cs="Times New Roman"/>
          <w:b/>
          <w:sz w:val="28"/>
          <w:szCs w:val="28"/>
        </w:rPr>
        <w:t>Surrender and holding over</w:t>
      </w:r>
    </w:p>
    <w:p w14:paraId="6B95CB71" w14:textId="566D41F1"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At the expiration or sooner termination of this Lease, the Lessee will remove his/her possessions and peaceably deliver possession of the Premises to the Lessor in as good repair and condition as they were at the commencement of this Lease, ordinary wear and tear excepted. Any personal property left on the Premises after the Lessee vacates or abandons the Premises shall be deemed abandoned</w:t>
      </w:r>
      <w:r w:rsidR="006B12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the Lessor may remove, store</w:t>
      </w:r>
      <w:r w:rsidR="006B12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and/or dispose of the same as it sees fit, subject to applicable law. If the Lessee holds over beyond the expiration of this Lease and rent is accepted by the Lessor, a </w:t>
      </w:r>
      <w:r w:rsidR="00487DD6">
        <w:rPr>
          <w:rFonts w:ascii="Times New Roman" w:eastAsia="Times New Roman" w:hAnsi="Times New Roman" w:cs="Times New Roman"/>
          <w:sz w:val="28"/>
          <w:szCs w:val="28"/>
        </w:rPr>
        <w:t>month-to-month</w:t>
      </w:r>
      <w:r>
        <w:rPr>
          <w:rFonts w:ascii="Times New Roman" w:eastAsia="Times New Roman" w:hAnsi="Times New Roman" w:cs="Times New Roman"/>
          <w:sz w:val="28"/>
          <w:szCs w:val="28"/>
        </w:rPr>
        <w:t xml:space="preserve"> tenancy only shall be created</w:t>
      </w:r>
      <w:r w:rsidR="006B12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which will otherwise be governed by the terms and conditions of this Lease.</w:t>
      </w:r>
    </w:p>
    <w:p w14:paraId="6CAA991F"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Pr>
          <w:rFonts w:ascii="Times New Roman" w:eastAsia="Times New Roman" w:hAnsi="Times New Roman" w:cs="Times New Roman"/>
          <w:b/>
          <w:sz w:val="28"/>
          <w:szCs w:val="28"/>
        </w:rPr>
        <w:t>Notices</w:t>
      </w:r>
    </w:p>
    <w:p w14:paraId="67C129D4"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602684">
        <w:rPr>
          <w:rFonts w:ascii="Times New Roman" w:eastAsia="Times New Roman" w:hAnsi="Times New Roman" w:cs="Times New Roman"/>
          <w:sz w:val="28"/>
          <w:szCs w:val="28"/>
        </w:rPr>
        <w:t>1</w:t>
      </w:r>
      <w:r>
        <w:rPr>
          <w:rFonts w:ascii="Times New Roman" w:eastAsia="Times New Roman" w:hAnsi="Times New Roman" w:cs="Times New Roman"/>
          <w:sz w:val="28"/>
          <w:szCs w:val="28"/>
        </w:rPr>
        <w:t>.    Any notice, demand, communication</w:t>
      </w:r>
      <w:r w:rsidR="003913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other request (“Notice”) to be given or made to any party pursuant to this Agreement must be in writing and shall be deemed to be duly given as of one </w:t>
      </w:r>
      <w:r w:rsidR="003913D9">
        <w:rPr>
          <w:rFonts w:ascii="Times New Roman" w:eastAsia="Times New Roman" w:hAnsi="Times New Roman" w:cs="Times New Roman"/>
          <w:sz w:val="28"/>
          <w:szCs w:val="28"/>
        </w:rPr>
        <w:t>month's</w:t>
      </w:r>
      <w:r>
        <w:rPr>
          <w:rFonts w:ascii="Times New Roman" w:eastAsia="Times New Roman" w:hAnsi="Times New Roman" w:cs="Times New Roman"/>
          <w:sz w:val="28"/>
          <w:szCs w:val="28"/>
        </w:rPr>
        <w:t xml:space="preserve"> notice </w:t>
      </w:r>
      <w:r w:rsidR="004C5345">
        <w:rPr>
          <w:rFonts w:ascii="Times New Roman" w:eastAsia="Times New Roman" w:hAnsi="Times New Roman" w:cs="Times New Roman"/>
          <w:sz w:val="28"/>
          <w:szCs w:val="28"/>
        </w:rPr>
        <w:t>on </w:t>
      </w:r>
      <w:r>
        <w:rPr>
          <w:rFonts w:ascii="Times New Roman" w:eastAsia="Times New Roman" w:hAnsi="Times New Roman" w:cs="Times New Roman"/>
          <w:sz w:val="28"/>
          <w:szCs w:val="28"/>
        </w:rPr>
        <w:t>both side</w:t>
      </w:r>
      <w:r w:rsidR="004C5345">
        <w:rPr>
          <w:rFonts w:ascii="Times New Roman" w:eastAsia="Times New Roman" w:hAnsi="Times New Roman" w:cs="Times New Roman"/>
          <w:sz w:val="28"/>
          <w:szCs w:val="28"/>
        </w:rPr>
        <w:t>s</w:t>
      </w:r>
      <w:r>
        <w:rPr>
          <w:rFonts w:ascii="Times New Roman" w:eastAsia="Times New Roman" w:hAnsi="Times New Roman" w:cs="Times New Roman"/>
          <w:sz w:val="28"/>
          <w:szCs w:val="28"/>
        </w:rPr>
        <w:t>.</w:t>
      </w:r>
    </w:p>
    <w:p w14:paraId="786E95AF"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     The fourth (4th) business day following the date sent, if sent by registered or certified mail, return receipt requested, postage prepaid,</w:t>
      </w:r>
    </w:p>
    <w:p w14:paraId="45715B73"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0C77BA">
        <w:rPr>
          <w:rFonts w:ascii="Times New Roman" w:eastAsia="Times New Roman" w:hAnsi="Times New Roman" w:cs="Times New Roman"/>
          <w:sz w:val="28"/>
          <w:szCs w:val="28"/>
        </w:rPr>
        <w:t>3</w:t>
      </w:r>
      <w:r>
        <w:rPr>
          <w:rFonts w:ascii="Times New Roman" w:eastAsia="Times New Roman" w:hAnsi="Times New Roman" w:cs="Times New Roman"/>
          <w:sz w:val="28"/>
          <w:szCs w:val="28"/>
        </w:rPr>
        <w:t>.     The date of confirmation of delivery, if sent by electronic mail,</w:t>
      </w:r>
    </w:p>
    <w:p w14:paraId="28CE34C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     The date delivered, if delivered personally to the intended recipient.</w:t>
      </w:r>
    </w:p>
    <w:p w14:paraId="09CC7724" w14:textId="77777777" w:rsidR="00604504" w:rsidRDefault="00604504">
      <w:pPr>
        <w:jc w:val="both"/>
        <w:rPr>
          <w:rFonts w:ascii="Times New Roman" w:eastAsia="Times New Roman" w:hAnsi="Times New Roman" w:cs="Times New Roman"/>
          <w:sz w:val="28"/>
          <w:szCs w:val="28"/>
        </w:rPr>
      </w:pPr>
    </w:p>
    <w:p w14:paraId="2756B6A5" w14:textId="77777777" w:rsidR="006B120B" w:rsidRDefault="006B120B">
      <w:pPr>
        <w:jc w:val="both"/>
        <w:rPr>
          <w:rFonts w:ascii="Times New Roman" w:eastAsia="Times New Roman" w:hAnsi="Times New Roman" w:cs="Times New Roman"/>
          <w:sz w:val="28"/>
          <w:szCs w:val="28"/>
        </w:rPr>
      </w:pPr>
    </w:p>
    <w:p w14:paraId="04034B51" w14:textId="77777777" w:rsidR="00A60AA1" w:rsidRPr="00B15C50" w:rsidRDefault="009678AA" w:rsidP="00B15C50">
      <w:pPr>
        <w:pStyle w:val="NoSpacing"/>
        <w:rPr>
          <w:b/>
          <w:bCs/>
        </w:rPr>
      </w:pPr>
      <w:r w:rsidRPr="00B15C50">
        <w:rPr>
          <w:b/>
          <w:bCs/>
        </w:rPr>
        <w:lastRenderedPageBreak/>
        <w:t>To the Lessor:</w:t>
      </w:r>
    </w:p>
    <w:p w14:paraId="0D6D0E7D" w14:textId="77777777" w:rsidR="00A60AA1" w:rsidRPr="00B15C50" w:rsidRDefault="009678AA" w:rsidP="00B15C50">
      <w:pPr>
        <w:pStyle w:val="NoSpacing"/>
        <w:rPr>
          <w:b/>
          <w:bCs/>
        </w:rPr>
      </w:pPr>
      <w:r w:rsidRPr="00B15C50">
        <w:rPr>
          <w:b/>
          <w:bCs/>
        </w:rPr>
        <w:t>MR.</w:t>
      </w:r>
      <w:r w:rsidR="00A87F52" w:rsidRPr="00B15C50">
        <w:rPr>
          <w:b/>
          <w:bCs/>
        </w:rPr>
        <w:t xml:space="preserve"> </w:t>
      </w:r>
    </w:p>
    <w:p w14:paraId="2BD17D65" w14:textId="77777777" w:rsidR="00A60AA1" w:rsidRPr="00B15C50" w:rsidRDefault="009678AA" w:rsidP="00B15C50">
      <w:pPr>
        <w:pStyle w:val="NoSpacing"/>
        <w:rPr>
          <w:b/>
          <w:bCs/>
        </w:rPr>
      </w:pPr>
      <w:r w:rsidRPr="00B15C50">
        <w:rPr>
          <w:b/>
          <w:bCs/>
        </w:rPr>
        <w:t xml:space="preserve">Phone: </w:t>
      </w:r>
    </w:p>
    <w:p w14:paraId="1EC45712" w14:textId="77777777" w:rsidR="00A60AA1" w:rsidRPr="00B15C50" w:rsidRDefault="009678AA" w:rsidP="00B15C50">
      <w:pPr>
        <w:pStyle w:val="NoSpacing"/>
        <w:rPr>
          <w:b/>
          <w:bCs/>
        </w:rPr>
      </w:pPr>
      <w:r w:rsidRPr="00B15C50">
        <w:rPr>
          <w:b/>
          <w:bCs/>
        </w:rPr>
        <w:t xml:space="preserve">Email Address: </w:t>
      </w:r>
    </w:p>
    <w:p w14:paraId="6D4D1D09" w14:textId="77777777" w:rsidR="00A60AA1" w:rsidRPr="00B15C50" w:rsidRDefault="009678AA" w:rsidP="00B15C50">
      <w:pPr>
        <w:pStyle w:val="NoSpacing"/>
        <w:rPr>
          <w:b/>
          <w:bCs/>
        </w:rPr>
      </w:pPr>
      <w:r w:rsidRPr="00B15C50">
        <w:rPr>
          <w:b/>
          <w:bCs/>
        </w:rPr>
        <w:t>To the Lessee:</w:t>
      </w:r>
    </w:p>
    <w:p w14:paraId="425FD7C2" w14:textId="77777777" w:rsidR="00A60AA1" w:rsidRPr="00B15C50" w:rsidRDefault="009678AA" w:rsidP="00B15C50">
      <w:pPr>
        <w:pStyle w:val="NoSpacing"/>
        <w:rPr>
          <w:b/>
          <w:bCs/>
        </w:rPr>
      </w:pPr>
      <w:r w:rsidRPr="00B15C50">
        <w:rPr>
          <w:b/>
          <w:bCs/>
        </w:rPr>
        <w:t>MR.</w:t>
      </w:r>
    </w:p>
    <w:p w14:paraId="71E5001F" w14:textId="77777777" w:rsidR="00A60AA1" w:rsidRPr="00B15C50" w:rsidRDefault="009678AA" w:rsidP="00B15C50">
      <w:pPr>
        <w:pStyle w:val="NoSpacing"/>
        <w:rPr>
          <w:b/>
          <w:bCs/>
        </w:rPr>
      </w:pPr>
      <w:r w:rsidRPr="00B15C50">
        <w:rPr>
          <w:b/>
          <w:bCs/>
        </w:rPr>
        <w:t xml:space="preserve">Phone: </w:t>
      </w:r>
    </w:p>
    <w:p w14:paraId="79428C82" w14:textId="77777777" w:rsidR="00A60AA1" w:rsidRPr="00B15C50" w:rsidRDefault="009678AA" w:rsidP="00B15C50">
      <w:pPr>
        <w:pStyle w:val="NoSpacing"/>
        <w:rPr>
          <w:b/>
          <w:bCs/>
        </w:rPr>
      </w:pPr>
      <w:r w:rsidRPr="00B15C50">
        <w:rPr>
          <w:b/>
          <w:bCs/>
        </w:rPr>
        <w:t>Email Address:</w:t>
      </w:r>
    </w:p>
    <w:p w14:paraId="0915631F" w14:textId="77777777" w:rsidR="00B37629"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Any party may change the address or email address to which notices or other communications hereunder are to be delivered by giving the other party notice in the manner set forth herein.</w:t>
      </w:r>
    </w:p>
    <w:p w14:paraId="14885489"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Pr>
          <w:rFonts w:ascii="Times New Roman" w:eastAsia="Times New Roman" w:hAnsi="Times New Roman" w:cs="Times New Roman"/>
          <w:b/>
          <w:sz w:val="28"/>
          <w:szCs w:val="28"/>
        </w:rPr>
        <w:t>Entire agreement</w:t>
      </w:r>
    </w:p>
    <w:p w14:paraId="4D1FCF0E"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This Lease contains the entire agreement and understanding between the parties regarding the Premises and is subject to no agreements, conditions</w:t>
      </w:r>
      <w:r w:rsidR="004C53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or representations that are not set forth herein. This Lease may only be amended in writing and signed by both the Lessor and the Lessee.</w:t>
      </w:r>
    </w:p>
    <w:p w14:paraId="72084A9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Pr>
          <w:rFonts w:ascii="Times New Roman" w:eastAsia="Times New Roman" w:hAnsi="Times New Roman" w:cs="Times New Roman"/>
          <w:b/>
          <w:sz w:val="28"/>
          <w:szCs w:val="28"/>
        </w:rPr>
        <w:t>Invalid provisions</w:t>
      </w:r>
    </w:p>
    <w:p w14:paraId="43234CF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If any provision of this Lease shall be invalid or unenforceable, the remaining provisions shall remain in full force and effect.</w:t>
      </w:r>
    </w:p>
    <w:p w14:paraId="3C4D6BBD"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r>
        <w:rPr>
          <w:rFonts w:ascii="Times New Roman" w:eastAsia="Times New Roman" w:hAnsi="Times New Roman" w:cs="Times New Roman"/>
          <w:b/>
          <w:sz w:val="28"/>
          <w:szCs w:val="28"/>
        </w:rPr>
        <w:t>Parties bound</w:t>
      </w:r>
    </w:p>
    <w:p w14:paraId="012B05BC"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This Lease shall be binding upon and shall inure to the benefit of the parties and their respective heirs, legal representatives, successors</w:t>
      </w:r>
      <w:r w:rsidR="003723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assigns.</w:t>
      </w:r>
    </w:p>
    <w:p w14:paraId="6A87A921"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Pr>
          <w:rFonts w:ascii="Times New Roman" w:eastAsia="Times New Roman" w:hAnsi="Times New Roman" w:cs="Times New Roman"/>
          <w:b/>
          <w:sz w:val="28"/>
          <w:szCs w:val="28"/>
        </w:rPr>
        <w:t>Riders</w:t>
      </w:r>
    </w:p>
    <w:p w14:paraId="71703ACB" w14:textId="77777777" w:rsidR="00A60AA1"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0C77BA">
        <w:rPr>
          <w:rFonts w:ascii="Times New Roman" w:eastAsia="Times New Roman" w:hAnsi="Times New Roman" w:cs="Times New Roman"/>
          <w:sz w:val="28"/>
          <w:szCs w:val="28"/>
        </w:rPr>
        <w:t>1</w:t>
      </w:r>
      <w:r>
        <w:rPr>
          <w:rFonts w:ascii="Times New Roman" w:eastAsia="Times New Roman" w:hAnsi="Times New Roman" w:cs="Times New Roman"/>
          <w:sz w:val="28"/>
          <w:szCs w:val="28"/>
        </w:rPr>
        <w:t>.    The riders and exhibits, if any, attached hereto and initialed by the parties are made a part of this Lease.</w:t>
      </w:r>
    </w:p>
    <w:p w14:paraId="798C60F3" w14:textId="7A42F815" w:rsidR="002D4CDD" w:rsidRDefault="009678A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WITNESS WHEREOF</w:t>
      </w:r>
      <w:r w:rsidR="00B15C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the Lessor and the Lessee have hereunto subscribed their hands on this day, month</w:t>
      </w:r>
      <w:r w:rsidR="00487D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and year first above written.</w:t>
      </w:r>
    </w:p>
    <w:p w14:paraId="19703700" w14:textId="77777777" w:rsidR="00487DD6" w:rsidRDefault="00487DD6">
      <w:pPr>
        <w:jc w:val="both"/>
        <w:rPr>
          <w:rFonts w:ascii="Times New Roman" w:eastAsia="Times New Roman" w:hAnsi="Times New Roman" w:cs="Times New Roman"/>
          <w:sz w:val="28"/>
          <w:szCs w:val="28"/>
        </w:rPr>
      </w:pPr>
    </w:p>
    <w:p w14:paraId="6FCA39E1" w14:textId="567B9FEE" w:rsidR="00487DD6" w:rsidRDefault="009678AA" w:rsidP="00B15C5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LESSOR                                             </w:t>
      </w:r>
      <w:r w:rsidR="00B15C50">
        <w:rPr>
          <w:rFonts w:ascii="Times New Roman" w:eastAsia="Times New Roman" w:hAnsi="Times New Roman" w:cs="Times New Roman"/>
          <w:sz w:val="28"/>
          <w:szCs w:val="28"/>
        </w:rPr>
        <w:tab/>
      </w:r>
      <w:r w:rsidR="00B15C50">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LESSEE</w:t>
      </w:r>
    </w:p>
    <w:p w14:paraId="6FC69E8C" w14:textId="77777777" w:rsidR="00B15C50" w:rsidRDefault="00B15C50" w:rsidP="00B15C50">
      <w:pPr>
        <w:pStyle w:val="NoSpacing"/>
        <w:rPr>
          <w:sz w:val="28"/>
          <w:szCs w:val="28"/>
        </w:rPr>
      </w:pPr>
    </w:p>
    <w:p w14:paraId="4A07CB90" w14:textId="77777777" w:rsidR="00B15C50" w:rsidRDefault="00B15C50" w:rsidP="00B15C50">
      <w:pPr>
        <w:pStyle w:val="NoSpacing"/>
        <w:rPr>
          <w:sz w:val="28"/>
          <w:szCs w:val="28"/>
        </w:rPr>
      </w:pPr>
    </w:p>
    <w:p w14:paraId="2A746280" w14:textId="77777777" w:rsidR="00B15C50" w:rsidRDefault="00B15C50" w:rsidP="00B15C50">
      <w:pPr>
        <w:pStyle w:val="NoSpacing"/>
        <w:rPr>
          <w:sz w:val="28"/>
          <w:szCs w:val="28"/>
        </w:rPr>
      </w:pPr>
    </w:p>
    <w:p w14:paraId="66763EE7" w14:textId="77777777" w:rsidR="00B15C50" w:rsidRDefault="00B15C50" w:rsidP="00B15C50">
      <w:pPr>
        <w:pStyle w:val="NoSpacing"/>
        <w:rPr>
          <w:sz w:val="28"/>
          <w:szCs w:val="28"/>
        </w:rPr>
      </w:pPr>
    </w:p>
    <w:p w14:paraId="6505534B" w14:textId="28191CE5" w:rsidR="00F06909" w:rsidRPr="00B15C50" w:rsidRDefault="009678AA" w:rsidP="00B15C50">
      <w:pPr>
        <w:pStyle w:val="NoSpacing"/>
        <w:jc w:val="center"/>
        <w:rPr>
          <w:sz w:val="28"/>
          <w:szCs w:val="28"/>
        </w:rPr>
      </w:pPr>
      <w:r w:rsidRPr="00B15C50">
        <w:rPr>
          <w:sz w:val="28"/>
          <w:szCs w:val="28"/>
        </w:rPr>
        <w:t>WITNESSES-1</w:t>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WITNESSES-2</w:t>
      </w:r>
    </w:p>
    <w:p w14:paraId="1A81C249" w14:textId="28C947D3" w:rsidR="00B15C50" w:rsidRPr="00B15C50" w:rsidRDefault="00F06909" w:rsidP="00B15C50">
      <w:pPr>
        <w:pStyle w:val="NoSpacing"/>
        <w:jc w:val="center"/>
        <w:rPr>
          <w:sz w:val="28"/>
          <w:szCs w:val="28"/>
        </w:rPr>
      </w:pPr>
      <w:r w:rsidRPr="00B15C50">
        <w:rPr>
          <w:sz w:val="28"/>
          <w:szCs w:val="28"/>
        </w:rPr>
        <w:t xml:space="preserve">Mr. </w:t>
      </w:r>
      <w:r w:rsidR="00B15C50" w:rsidRPr="00B15C50">
        <w:rPr>
          <w:sz w:val="28"/>
          <w:szCs w:val="28"/>
        </w:rPr>
        <w:t xml:space="preserve">S. S. </w:t>
      </w:r>
      <w:r w:rsidRPr="00B15C50">
        <w:rPr>
          <w:sz w:val="28"/>
          <w:szCs w:val="28"/>
        </w:rPr>
        <w:t>Sharma</w:t>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 xml:space="preserve">Mr. </w:t>
      </w:r>
      <w:r w:rsidR="00B15C50">
        <w:rPr>
          <w:sz w:val="28"/>
          <w:szCs w:val="28"/>
        </w:rPr>
        <w:t>K. K.</w:t>
      </w:r>
      <w:r w:rsidR="00B15C50" w:rsidRPr="00B15C50">
        <w:rPr>
          <w:sz w:val="28"/>
          <w:szCs w:val="28"/>
        </w:rPr>
        <w:t xml:space="preserve"> Gupta</w:t>
      </w:r>
    </w:p>
    <w:p w14:paraId="1021D48B" w14:textId="4DF3A124" w:rsidR="005A7998" w:rsidRPr="00B15C50" w:rsidRDefault="00F06909" w:rsidP="00B15C50">
      <w:pPr>
        <w:pStyle w:val="NoSpacing"/>
        <w:jc w:val="center"/>
        <w:rPr>
          <w:sz w:val="28"/>
          <w:szCs w:val="28"/>
        </w:rPr>
      </w:pPr>
      <w:r w:rsidRPr="00B15C50">
        <w:rPr>
          <w:sz w:val="28"/>
          <w:szCs w:val="28"/>
        </w:rPr>
        <w:t>+91-</w:t>
      </w:r>
      <w:r w:rsidR="00B15C50" w:rsidRPr="00B15C50">
        <w:rPr>
          <w:sz w:val="28"/>
          <w:szCs w:val="28"/>
        </w:rPr>
        <w:t>8877996600</w:t>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ab/>
      </w:r>
      <w:r w:rsidR="00B15C50" w:rsidRPr="00B15C50">
        <w:rPr>
          <w:sz w:val="28"/>
          <w:szCs w:val="28"/>
        </w:rPr>
        <w:t>+91-8800</w:t>
      </w:r>
      <w:r w:rsidR="00B15C50" w:rsidRPr="00B15C50">
        <w:rPr>
          <w:sz w:val="28"/>
          <w:szCs w:val="28"/>
        </w:rPr>
        <w:t>00000</w:t>
      </w:r>
    </w:p>
    <w:sectPr w:rsidR="005A7998" w:rsidRPr="00B15C50" w:rsidSect="001003B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9064" w14:textId="77777777" w:rsidR="00DB4444" w:rsidRDefault="00DB4444">
      <w:pPr>
        <w:spacing w:after="0" w:line="240" w:lineRule="auto"/>
      </w:pPr>
      <w:r>
        <w:separator/>
      </w:r>
    </w:p>
  </w:endnote>
  <w:endnote w:type="continuationSeparator" w:id="0">
    <w:p w14:paraId="391EFC7D" w14:textId="77777777" w:rsidR="00DB4444" w:rsidRDefault="00DB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7167" w14:textId="77777777" w:rsidR="00A60AA1" w:rsidRDefault="009678AA">
    <w:pPr>
      <w:pBdr>
        <w:top w:val="nil"/>
        <w:left w:val="nil"/>
        <w:bottom w:val="nil"/>
        <w:right w:val="nil"/>
        <w:between w:val="nil"/>
      </w:pBdr>
      <w:tabs>
        <w:tab w:val="center" w:pos="4513"/>
        <w:tab w:val="right" w:pos="9026"/>
      </w:tabs>
      <w:spacing w:after="0" w:line="240" w:lineRule="auto"/>
      <w:rPr>
        <w:color w:val="000000"/>
      </w:rPr>
    </w:pPr>
    <w:r>
      <w:rPr>
        <w:smallCaps/>
        <w:color w:val="000000"/>
      </w:rPr>
      <w:t xml:space="preserve">PAGE </w:t>
    </w:r>
    <w:r w:rsidR="008233CD">
      <w:rPr>
        <w:b/>
        <w:smallCaps/>
        <w:color w:val="000000"/>
        <w:sz w:val="24"/>
        <w:szCs w:val="24"/>
      </w:rPr>
      <w:fldChar w:fldCharType="begin"/>
    </w:r>
    <w:r>
      <w:rPr>
        <w:b/>
        <w:smallCaps/>
        <w:color w:val="000000"/>
        <w:sz w:val="24"/>
        <w:szCs w:val="24"/>
      </w:rPr>
      <w:instrText>PAGE</w:instrText>
    </w:r>
    <w:r w:rsidR="008233CD">
      <w:rPr>
        <w:b/>
        <w:smallCaps/>
        <w:color w:val="000000"/>
        <w:sz w:val="24"/>
        <w:szCs w:val="24"/>
      </w:rPr>
      <w:fldChar w:fldCharType="separate"/>
    </w:r>
    <w:r w:rsidR="00212384">
      <w:rPr>
        <w:b/>
        <w:smallCaps/>
        <w:noProof/>
        <w:color w:val="000000"/>
        <w:sz w:val="24"/>
        <w:szCs w:val="24"/>
      </w:rPr>
      <w:t>1</w:t>
    </w:r>
    <w:r w:rsidR="008233CD">
      <w:rPr>
        <w:b/>
        <w:smallCaps/>
        <w:color w:val="000000"/>
        <w:sz w:val="24"/>
        <w:szCs w:val="24"/>
      </w:rPr>
      <w:fldChar w:fldCharType="end"/>
    </w:r>
    <w:r>
      <w:rPr>
        <w:smallCaps/>
        <w:color w:val="000000"/>
      </w:rPr>
      <w:t xml:space="preserve"> OF </w:t>
    </w:r>
    <w:r w:rsidR="008233CD">
      <w:rPr>
        <w:b/>
        <w:smallCaps/>
        <w:color w:val="000000"/>
        <w:sz w:val="24"/>
        <w:szCs w:val="24"/>
      </w:rPr>
      <w:fldChar w:fldCharType="begin"/>
    </w:r>
    <w:r>
      <w:rPr>
        <w:b/>
        <w:smallCaps/>
        <w:color w:val="000000"/>
        <w:sz w:val="24"/>
        <w:szCs w:val="24"/>
      </w:rPr>
      <w:instrText>NUMPAGES</w:instrText>
    </w:r>
    <w:r w:rsidR="008233CD">
      <w:rPr>
        <w:b/>
        <w:smallCaps/>
        <w:color w:val="000000"/>
        <w:sz w:val="24"/>
        <w:szCs w:val="24"/>
      </w:rPr>
      <w:fldChar w:fldCharType="separate"/>
    </w:r>
    <w:r w:rsidR="00212384">
      <w:rPr>
        <w:b/>
        <w:smallCaps/>
        <w:noProof/>
        <w:color w:val="000000"/>
        <w:sz w:val="24"/>
        <w:szCs w:val="24"/>
      </w:rPr>
      <w:t>12</w:t>
    </w:r>
    <w:r w:rsidR="008233CD">
      <w:rPr>
        <w:b/>
        <w:smallCaps/>
        <w:color w:val="000000"/>
        <w:sz w:val="24"/>
        <w:szCs w:val="24"/>
      </w:rPr>
      <w:fldChar w:fldCharType="end"/>
    </w:r>
  </w:p>
  <w:p w14:paraId="7CEF4818" w14:textId="77777777" w:rsidR="00A60AA1" w:rsidRDefault="00A60A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01D4" w14:textId="77777777" w:rsidR="00DB4444" w:rsidRDefault="00DB4444">
      <w:pPr>
        <w:spacing w:after="0" w:line="240" w:lineRule="auto"/>
      </w:pPr>
      <w:r>
        <w:separator/>
      </w:r>
    </w:p>
  </w:footnote>
  <w:footnote w:type="continuationSeparator" w:id="0">
    <w:p w14:paraId="49E16FB7" w14:textId="77777777" w:rsidR="00DB4444" w:rsidRDefault="00DB4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247A8"/>
    <w:multiLevelType w:val="multilevel"/>
    <w:tmpl w:val="FFFFFFFF"/>
    <w:lvl w:ilvl="0">
      <w:start w:val="19"/>
      <w:numFmt w:val="decimal"/>
      <w:lvlText w:val="%1"/>
      <w:lvlJc w:val="left"/>
      <w:pPr>
        <w:ind w:left="960" w:hanging="960"/>
      </w:pPr>
    </w:lvl>
    <w:lvl w:ilvl="1">
      <w:start w:val="3"/>
      <w:numFmt w:val="decimal"/>
      <w:lvlText w:val="%1.%2"/>
      <w:lvlJc w:val="left"/>
      <w:pPr>
        <w:ind w:left="960" w:hanging="960"/>
      </w:pPr>
    </w:lvl>
    <w:lvl w:ilvl="2">
      <w:start w:val="7"/>
      <w:numFmt w:val="decimal"/>
      <w:lvlText w:val="%1.%2.%3"/>
      <w:lvlJc w:val="left"/>
      <w:pPr>
        <w:ind w:left="960" w:hanging="960"/>
      </w:pPr>
    </w:lvl>
    <w:lvl w:ilvl="3">
      <w:start w:val="9"/>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18983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MTAwMzIHsg1NLZR0lIJTi4sz8/NACgxrAe2ozAIsAAAA"/>
  </w:docVars>
  <w:rsids>
    <w:rsidRoot w:val="00A60AA1"/>
    <w:rsid w:val="0001637E"/>
    <w:rsid w:val="0003646E"/>
    <w:rsid w:val="00041439"/>
    <w:rsid w:val="00050AF8"/>
    <w:rsid w:val="00067DB7"/>
    <w:rsid w:val="00085BF2"/>
    <w:rsid w:val="000A317E"/>
    <w:rsid w:val="000C1B92"/>
    <w:rsid w:val="000C77BA"/>
    <w:rsid w:val="001003B5"/>
    <w:rsid w:val="00102F11"/>
    <w:rsid w:val="00111F7B"/>
    <w:rsid w:val="0011374E"/>
    <w:rsid w:val="0014651F"/>
    <w:rsid w:val="00150353"/>
    <w:rsid w:val="00174000"/>
    <w:rsid w:val="00176EA9"/>
    <w:rsid w:val="00182F4E"/>
    <w:rsid w:val="00187FC7"/>
    <w:rsid w:val="001E21C6"/>
    <w:rsid w:val="00212384"/>
    <w:rsid w:val="002142DF"/>
    <w:rsid w:val="00220A45"/>
    <w:rsid w:val="00220D36"/>
    <w:rsid w:val="00243DBF"/>
    <w:rsid w:val="0026030B"/>
    <w:rsid w:val="00261629"/>
    <w:rsid w:val="00290AC1"/>
    <w:rsid w:val="00295CB7"/>
    <w:rsid w:val="002B240B"/>
    <w:rsid w:val="002B45C0"/>
    <w:rsid w:val="002D44BE"/>
    <w:rsid w:val="002D4CDD"/>
    <w:rsid w:val="002D5945"/>
    <w:rsid w:val="002F540B"/>
    <w:rsid w:val="003029CB"/>
    <w:rsid w:val="00306EB5"/>
    <w:rsid w:val="003224BC"/>
    <w:rsid w:val="00342250"/>
    <w:rsid w:val="00372385"/>
    <w:rsid w:val="003913D9"/>
    <w:rsid w:val="00394325"/>
    <w:rsid w:val="003A2AE0"/>
    <w:rsid w:val="003A7332"/>
    <w:rsid w:val="003B50FA"/>
    <w:rsid w:val="003E4556"/>
    <w:rsid w:val="003F3963"/>
    <w:rsid w:val="003F41ED"/>
    <w:rsid w:val="00443908"/>
    <w:rsid w:val="00487DD6"/>
    <w:rsid w:val="004A37F7"/>
    <w:rsid w:val="004A71E2"/>
    <w:rsid w:val="004A7A9D"/>
    <w:rsid w:val="004B5DD5"/>
    <w:rsid w:val="004C2D84"/>
    <w:rsid w:val="004C5345"/>
    <w:rsid w:val="0050210C"/>
    <w:rsid w:val="005071B3"/>
    <w:rsid w:val="00534BBC"/>
    <w:rsid w:val="00554325"/>
    <w:rsid w:val="00576B4D"/>
    <w:rsid w:val="005A7998"/>
    <w:rsid w:val="005D7BDA"/>
    <w:rsid w:val="005E19E0"/>
    <w:rsid w:val="005E7085"/>
    <w:rsid w:val="00600F46"/>
    <w:rsid w:val="00602684"/>
    <w:rsid w:val="00603BEC"/>
    <w:rsid w:val="00604504"/>
    <w:rsid w:val="006279E8"/>
    <w:rsid w:val="00636A85"/>
    <w:rsid w:val="00647367"/>
    <w:rsid w:val="00654B0F"/>
    <w:rsid w:val="00682259"/>
    <w:rsid w:val="00691EB2"/>
    <w:rsid w:val="006A2BAF"/>
    <w:rsid w:val="006B120B"/>
    <w:rsid w:val="006B4964"/>
    <w:rsid w:val="006D5CBD"/>
    <w:rsid w:val="006D73B2"/>
    <w:rsid w:val="00711546"/>
    <w:rsid w:val="00737AFC"/>
    <w:rsid w:val="00760284"/>
    <w:rsid w:val="007613AF"/>
    <w:rsid w:val="00762CB0"/>
    <w:rsid w:val="007811F2"/>
    <w:rsid w:val="007968E1"/>
    <w:rsid w:val="00796B37"/>
    <w:rsid w:val="007B3F19"/>
    <w:rsid w:val="007B6BCB"/>
    <w:rsid w:val="007C3823"/>
    <w:rsid w:val="007D6853"/>
    <w:rsid w:val="008233CD"/>
    <w:rsid w:val="00842FDD"/>
    <w:rsid w:val="0084447D"/>
    <w:rsid w:val="00855B22"/>
    <w:rsid w:val="00862753"/>
    <w:rsid w:val="0088585A"/>
    <w:rsid w:val="008A18C6"/>
    <w:rsid w:val="008B2BDD"/>
    <w:rsid w:val="008B4764"/>
    <w:rsid w:val="008C4F67"/>
    <w:rsid w:val="008D16CC"/>
    <w:rsid w:val="008E31B2"/>
    <w:rsid w:val="00911FBB"/>
    <w:rsid w:val="009254BD"/>
    <w:rsid w:val="009547CE"/>
    <w:rsid w:val="00961510"/>
    <w:rsid w:val="009678AA"/>
    <w:rsid w:val="0098539D"/>
    <w:rsid w:val="00992E41"/>
    <w:rsid w:val="00996351"/>
    <w:rsid w:val="009969F1"/>
    <w:rsid w:val="009C7CC1"/>
    <w:rsid w:val="009E1D10"/>
    <w:rsid w:val="00A0044F"/>
    <w:rsid w:val="00A273D6"/>
    <w:rsid w:val="00A32335"/>
    <w:rsid w:val="00A40741"/>
    <w:rsid w:val="00A42F19"/>
    <w:rsid w:val="00A51BDF"/>
    <w:rsid w:val="00A51CB1"/>
    <w:rsid w:val="00A533DF"/>
    <w:rsid w:val="00A60AA1"/>
    <w:rsid w:val="00A87F52"/>
    <w:rsid w:val="00A95CAF"/>
    <w:rsid w:val="00A97B70"/>
    <w:rsid w:val="00AA3FA7"/>
    <w:rsid w:val="00AB7F37"/>
    <w:rsid w:val="00AD7D5E"/>
    <w:rsid w:val="00AE4DB7"/>
    <w:rsid w:val="00AE6C17"/>
    <w:rsid w:val="00AF6A1D"/>
    <w:rsid w:val="00AF6BA9"/>
    <w:rsid w:val="00B139B1"/>
    <w:rsid w:val="00B15C50"/>
    <w:rsid w:val="00B37629"/>
    <w:rsid w:val="00B542DE"/>
    <w:rsid w:val="00B60847"/>
    <w:rsid w:val="00B65E56"/>
    <w:rsid w:val="00B701E0"/>
    <w:rsid w:val="00B91B19"/>
    <w:rsid w:val="00BC2BAD"/>
    <w:rsid w:val="00BC638B"/>
    <w:rsid w:val="00BD173E"/>
    <w:rsid w:val="00BD64D9"/>
    <w:rsid w:val="00C10074"/>
    <w:rsid w:val="00C168D9"/>
    <w:rsid w:val="00C208ED"/>
    <w:rsid w:val="00C2348E"/>
    <w:rsid w:val="00C2646A"/>
    <w:rsid w:val="00C272CF"/>
    <w:rsid w:val="00C46ECA"/>
    <w:rsid w:val="00C51846"/>
    <w:rsid w:val="00C8548F"/>
    <w:rsid w:val="00CA3159"/>
    <w:rsid w:val="00CC0A36"/>
    <w:rsid w:val="00CD0DA8"/>
    <w:rsid w:val="00CF6BE9"/>
    <w:rsid w:val="00D26402"/>
    <w:rsid w:val="00D35421"/>
    <w:rsid w:val="00D52EC3"/>
    <w:rsid w:val="00D65E09"/>
    <w:rsid w:val="00D76778"/>
    <w:rsid w:val="00DA71CD"/>
    <w:rsid w:val="00DA7DBC"/>
    <w:rsid w:val="00DB4444"/>
    <w:rsid w:val="00DB5C24"/>
    <w:rsid w:val="00DD447B"/>
    <w:rsid w:val="00DD506E"/>
    <w:rsid w:val="00DF2197"/>
    <w:rsid w:val="00DF4F39"/>
    <w:rsid w:val="00E264F0"/>
    <w:rsid w:val="00E27BFF"/>
    <w:rsid w:val="00E461BE"/>
    <w:rsid w:val="00E51CC6"/>
    <w:rsid w:val="00E54F1B"/>
    <w:rsid w:val="00E73501"/>
    <w:rsid w:val="00EB171E"/>
    <w:rsid w:val="00EB56EB"/>
    <w:rsid w:val="00EC3BF4"/>
    <w:rsid w:val="00EE2D3C"/>
    <w:rsid w:val="00EE4B79"/>
    <w:rsid w:val="00EF0263"/>
    <w:rsid w:val="00EF3710"/>
    <w:rsid w:val="00F06909"/>
    <w:rsid w:val="00F20B40"/>
    <w:rsid w:val="00F33113"/>
    <w:rsid w:val="00F549E3"/>
    <w:rsid w:val="00F60B8C"/>
    <w:rsid w:val="00F6320B"/>
    <w:rsid w:val="00F96F2F"/>
    <w:rsid w:val="00FB6345"/>
    <w:rsid w:val="00FB7A0B"/>
    <w:rsid w:val="00FE6C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5C8BD"/>
  <w15:docId w15:val="{45027B03-7F3F-4AF1-A14F-5EED00A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CD"/>
  </w:style>
  <w:style w:type="paragraph" w:styleId="Heading1">
    <w:name w:val="heading 1"/>
    <w:basedOn w:val="Normal"/>
    <w:next w:val="Normal"/>
    <w:uiPriority w:val="9"/>
    <w:qFormat/>
    <w:rsid w:val="008233C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33C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33C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33C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233CD"/>
    <w:pPr>
      <w:keepNext/>
      <w:keepLines/>
      <w:spacing w:before="220" w:after="40"/>
      <w:outlineLvl w:val="4"/>
    </w:pPr>
    <w:rPr>
      <w:b/>
    </w:rPr>
  </w:style>
  <w:style w:type="paragraph" w:styleId="Heading6">
    <w:name w:val="heading 6"/>
    <w:basedOn w:val="Normal"/>
    <w:next w:val="Normal"/>
    <w:uiPriority w:val="9"/>
    <w:semiHidden/>
    <w:unhideWhenUsed/>
    <w:qFormat/>
    <w:rsid w:val="008233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3CD"/>
    <w:pPr>
      <w:keepNext/>
      <w:keepLines/>
      <w:spacing w:before="480" w:after="120"/>
    </w:pPr>
    <w:rPr>
      <w:b/>
      <w:sz w:val="72"/>
      <w:szCs w:val="72"/>
    </w:rPr>
  </w:style>
  <w:style w:type="character" w:styleId="Hyperlink">
    <w:name w:val="Hyperlink"/>
    <w:basedOn w:val="DefaultParagraphFont"/>
    <w:uiPriority w:val="99"/>
    <w:rsid w:val="008233CD"/>
    <w:rPr>
      <w:color w:val="0563C1"/>
      <w:u w:val="single"/>
    </w:rPr>
  </w:style>
  <w:style w:type="character" w:styleId="CommentReference">
    <w:name w:val="annotation reference"/>
    <w:basedOn w:val="DefaultParagraphFont"/>
    <w:uiPriority w:val="99"/>
    <w:rsid w:val="008233CD"/>
    <w:rPr>
      <w:sz w:val="16"/>
      <w:szCs w:val="16"/>
    </w:rPr>
  </w:style>
  <w:style w:type="paragraph" w:styleId="CommentText">
    <w:name w:val="annotation text"/>
    <w:basedOn w:val="Normal"/>
    <w:link w:val="CommentTextChar"/>
    <w:uiPriority w:val="99"/>
    <w:rsid w:val="008233CD"/>
    <w:pPr>
      <w:spacing w:line="240" w:lineRule="auto"/>
    </w:pPr>
    <w:rPr>
      <w:sz w:val="20"/>
      <w:szCs w:val="20"/>
    </w:rPr>
  </w:style>
  <w:style w:type="character" w:customStyle="1" w:styleId="CommentTextChar">
    <w:name w:val="Comment Text Char"/>
    <w:basedOn w:val="DefaultParagraphFont"/>
    <w:link w:val="CommentText"/>
    <w:uiPriority w:val="99"/>
    <w:rsid w:val="008233CD"/>
    <w:rPr>
      <w:sz w:val="20"/>
      <w:szCs w:val="20"/>
    </w:rPr>
  </w:style>
  <w:style w:type="paragraph" w:styleId="CommentSubject">
    <w:name w:val="annotation subject"/>
    <w:basedOn w:val="CommentText"/>
    <w:next w:val="CommentText"/>
    <w:link w:val="CommentSubjectChar"/>
    <w:uiPriority w:val="99"/>
    <w:rsid w:val="008233CD"/>
    <w:rPr>
      <w:b/>
      <w:bCs/>
    </w:rPr>
  </w:style>
  <w:style w:type="character" w:customStyle="1" w:styleId="CommentSubjectChar">
    <w:name w:val="Comment Subject Char"/>
    <w:basedOn w:val="CommentTextChar"/>
    <w:link w:val="CommentSubject"/>
    <w:uiPriority w:val="99"/>
    <w:rsid w:val="008233CD"/>
    <w:rPr>
      <w:b/>
      <w:bCs/>
      <w:sz w:val="20"/>
      <w:szCs w:val="20"/>
    </w:rPr>
  </w:style>
  <w:style w:type="paragraph" w:styleId="BalloonText">
    <w:name w:val="Balloon Text"/>
    <w:basedOn w:val="Normal"/>
    <w:link w:val="BalloonTextChar"/>
    <w:uiPriority w:val="99"/>
    <w:rsid w:val="00823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3CD"/>
    <w:rPr>
      <w:rFonts w:ascii="Tahoma" w:hAnsi="Tahoma" w:cs="Tahoma"/>
      <w:sz w:val="16"/>
      <w:szCs w:val="16"/>
    </w:rPr>
  </w:style>
  <w:style w:type="character" w:styleId="LineNumber">
    <w:name w:val="line number"/>
    <w:basedOn w:val="DefaultParagraphFont"/>
    <w:uiPriority w:val="99"/>
    <w:rsid w:val="008233CD"/>
  </w:style>
  <w:style w:type="paragraph" w:styleId="ListParagraph">
    <w:name w:val="List Paragraph"/>
    <w:basedOn w:val="Normal"/>
    <w:uiPriority w:val="34"/>
    <w:qFormat/>
    <w:rsid w:val="008233CD"/>
    <w:pPr>
      <w:spacing w:after="200" w:line="276" w:lineRule="auto"/>
      <w:ind w:left="720"/>
      <w:contextualSpacing/>
    </w:pPr>
  </w:style>
  <w:style w:type="paragraph" w:styleId="Header">
    <w:name w:val="header"/>
    <w:basedOn w:val="Normal"/>
    <w:link w:val="HeaderChar"/>
    <w:uiPriority w:val="99"/>
    <w:rsid w:val="0082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3CD"/>
  </w:style>
  <w:style w:type="paragraph" w:styleId="Footer">
    <w:name w:val="footer"/>
    <w:basedOn w:val="Normal"/>
    <w:link w:val="FooterChar"/>
    <w:uiPriority w:val="99"/>
    <w:rsid w:val="0082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3CD"/>
  </w:style>
  <w:style w:type="paragraph" w:styleId="Subtitle">
    <w:name w:val="Subtitle"/>
    <w:basedOn w:val="Normal"/>
    <w:next w:val="Normal"/>
    <w:uiPriority w:val="11"/>
    <w:qFormat/>
    <w:rsid w:val="008233CD"/>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F5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2666">
      <w:bodyDiv w:val="1"/>
      <w:marLeft w:val="0"/>
      <w:marRight w:val="0"/>
      <w:marTop w:val="0"/>
      <w:marBottom w:val="0"/>
      <w:divBdr>
        <w:top w:val="none" w:sz="0" w:space="0" w:color="auto"/>
        <w:left w:val="none" w:sz="0" w:space="0" w:color="auto"/>
        <w:bottom w:val="none" w:sz="0" w:space="0" w:color="auto"/>
        <w:right w:val="none" w:sz="0" w:space="0" w:color="auto"/>
      </w:divBdr>
    </w:div>
    <w:div w:id="38480969">
      <w:bodyDiv w:val="1"/>
      <w:marLeft w:val="0"/>
      <w:marRight w:val="0"/>
      <w:marTop w:val="0"/>
      <w:marBottom w:val="0"/>
      <w:divBdr>
        <w:top w:val="none" w:sz="0" w:space="0" w:color="auto"/>
        <w:left w:val="none" w:sz="0" w:space="0" w:color="auto"/>
        <w:bottom w:val="none" w:sz="0" w:space="0" w:color="auto"/>
        <w:right w:val="none" w:sz="0" w:space="0" w:color="auto"/>
      </w:divBdr>
    </w:div>
    <w:div w:id="497691079">
      <w:bodyDiv w:val="1"/>
      <w:marLeft w:val="0"/>
      <w:marRight w:val="0"/>
      <w:marTop w:val="0"/>
      <w:marBottom w:val="0"/>
      <w:divBdr>
        <w:top w:val="none" w:sz="0" w:space="0" w:color="auto"/>
        <w:left w:val="none" w:sz="0" w:space="0" w:color="auto"/>
        <w:bottom w:val="none" w:sz="0" w:space="0" w:color="auto"/>
        <w:right w:val="none" w:sz="0" w:space="0" w:color="auto"/>
      </w:divBdr>
    </w:div>
    <w:div w:id="873538887">
      <w:bodyDiv w:val="1"/>
      <w:marLeft w:val="0"/>
      <w:marRight w:val="0"/>
      <w:marTop w:val="0"/>
      <w:marBottom w:val="0"/>
      <w:divBdr>
        <w:top w:val="none" w:sz="0" w:space="0" w:color="auto"/>
        <w:left w:val="none" w:sz="0" w:space="0" w:color="auto"/>
        <w:bottom w:val="none" w:sz="0" w:space="0" w:color="auto"/>
        <w:right w:val="none" w:sz="0" w:space="0" w:color="auto"/>
      </w:divBdr>
    </w:div>
    <w:div w:id="1241214136">
      <w:bodyDiv w:val="1"/>
      <w:marLeft w:val="0"/>
      <w:marRight w:val="0"/>
      <w:marTop w:val="0"/>
      <w:marBottom w:val="0"/>
      <w:divBdr>
        <w:top w:val="none" w:sz="0" w:space="0" w:color="auto"/>
        <w:left w:val="none" w:sz="0" w:space="0" w:color="auto"/>
        <w:bottom w:val="none" w:sz="0" w:space="0" w:color="auto"/>
        <w:right w:val="none" w:sz="0" w:space="0" w:color="auto"/>
      </w:divBdr>
    </w:div>
    <w:div w:id="1284074489">
      <w:bodyDiv w:val="1"/>
      <w:marLeft w:val="0"/>
      <w:marRight w:val="0"/>
      <w:marTop w:val="0"/>
      <w:marBottom w:val="0"/>
      <w:divBdr>
        <w:top w:val="none" w:sz="0" w:space="0" w:color="auto"/>
        <w:left w:val="none" w:sz="0" w:space="0" w:color="auto"/>
        <w:bottom w:val="none" w:sz="0" w:space="0" w:color="auto"/>
        <w:right w:val="none" w:sz="0" w:space="0" w:color="auto"/>
      </w:divBdr>
    </w:div>
    <w:div w:id="1389917073">
      <w:bodyDiv w:val="1"/>
      <w:marLeft w:val="0"/>
      <w:marRight w:val="0"/>
      <w:marTop w:val="0"/>
      <w:marBottom w:val="0"/>
      <w:divBdr>
        <w:top w:val="none" w:sz="0" w:space="0" w:color="auto"/>
        <w:left w:val="none" w:sz="0" w:space="0" w:color="auto"/>
        <w:bottom w:val="none" w:sz="0" w:space="0" w:color="auto"/>
        <w:right w:val="none" w:sz="0" w:space="0" w:color="auto"/>
      </w:divBdr>
    </w:div>
    <w:div w:id="1404059448">
      <w:bodyDiv w:val="1"/>
      <w:marLeft w:val="0"/>
      <w:marRight w:val="0"/>
      <w:marTop w:val="0"/>
      <w:marBottom w:val="0"/>
      <w:divBdr>
        <w:top w:val="none" w:sz="0" w:space="0" w:color="auto"/>
        <w:left w:val="none" w:sz="0" w:space="0" w:color="auto"/>
        <w:bottom w:val="none" w:sz="0" w:space="0" w:color="auto"/>
        <w:right w:val="none" w:sz="0" w:space="0" w:color="auto"/>
      </w:divBdr>
    </w:div>
    <w:div w:id="1618486461">
      <w:bodyDiv w:val="1"/>
      <w:marLeft w:val="0"/>
      <w:marRight w:val="0"/>
      <w:marTop w:val="0"/>
      <w:marBottom w:val="0"/>
      <w:divBdr>
        <w:top w:val="none" w:sz="0" w:space="0" w:color="auto"/>
        <w:left w:val="none" w:sz="0" w:space="0" w:color="auto"/>
        <w:bottom w:val="none" w:sz="0" w:space="0" w:color="auto"/>
        <w:right w:val="none" w:sz="0" w:space="0" w:color="auto"/>
      </w:divBdr>
    </w:div>
    <w:div w:id="1867257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8EBF-E67F-46D0-9A33-9563C180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3375</Words>
  <Characters>16948</Characters>
  <Application>Microsoft Office Word</Application>
  <DocSecurity>0</DocSecurity>
  <Lines>353</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dc:creator>
  <cp:lastModifiedBy>shahab saqib</cp:lastModifiedBy>
  <cp:revision>4</cp:revision>
  <cp:lastPrinted>2024-08-13T06:46:00Z</cp:lastPrinted>
  <dcterms:created xsi:type="dcterms:W3CDTF">2025-06-03T05:08:00Z</dcterms:created>
  <dcterms:modified xsi:type="dcterms:W3CDTF">2025-06-03T05:08:00Z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f9da896707224b28a50ebee4c702b0e9</vt:lpwstr>
  </property>
  <property fmtid="{D5CDD505-2E9C-101B-9397-08002B2CF9AE}" pid="3" name="GrammarlyDocumentId">
    <vt:lpwstr>f855a36072148e8121d6539d0598b519d313e5f82e7da98970b5556b359e8edd</vt:lpwstr>
  </property>
</Properties>
</file>